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7CA5D" w14:textId="215A4A3A" w:rsidR="00512887" w:rsidRPr="00CA33B1" w:rsidRDefault="00512887" w:rsidP="00CA33B1">
      <w:pPr>
        <w:pStyle w:val="NormaleWeb"/>
        <w:spacing w:before="0" w:beforeAutospacing="0" w:after="160" w:afterAutospacing="0"/>
        <w:jc w:val="center"/>
        <w:rPr>
          <w:rFonts w:ascii="Palatino Linotype" w:hAnsi="Palatino Linotype"/>
          <w:b/>
          <w:bCs/>
          <w:color w:val="222222"/>
          <w:sz w:val="40"/>
          <w:szCs w:val="40"/>
          <w:shd w:val="clear" w:color="auto" w:fill="FFFFFF"/>
        </w:rPr>
      </w:pPr>
      <w:r w:rsidRPr="00CA33B1">
        <w:rPr>
          <w:rFonts w:ascii="Palatino Linotype" w:hAnsi="Palatino Linotype"/>
          <w:b/>
          <w:bCs/>
          <w:color w:val="222222"/>
          <w:sz w:val="40"/>
          <w:szCs w:val="40"/>
          <w:shd w:val="clear" w:color="auto" w:fill="FFFFFF"/>
        </w:rPr>
        <w:t>NICOLAJ SERJOTTI</w:t>
      </w:r>
    </w:p>
    <w:p w14:paraId="21E9F20A" w14:textId="4DD19E0E" w:rsidR="00CA33B1" w:rsidRPr="00CA33B1" w:rsidRDefault="00CA33B1" w:rsidP="00CA33B1">
      <w:pPr>
        <w:pStyle w:val="NormaleWeb"/>
        <w:spacing w:before="0" w:beforeAutospacing="0" w:after="160" w:afterAutospacing="0"/>
        <w:jc w:val="center"/>
        <w:rPr>
          <w:rFonts w:ascii="Palatino Linotype" w:hAnsi="Palatino Linotype"/>
          <w:b/>
          <w:bCs/>
          <w:i/>
          <w:iCs/>
          <w:color w:val="222222"/>
          <w:sz w:val="40"/>
          <w:szCs w:val="40"/>
          <w:shd w:val="clear" w:color="auto" w:fill="FFFFFF"/>
        </w:rPr>
      </w:pPr>
      <w:r w:rsidRPr="00CA33B1">
        <w:rPr>
          <w:rFonts w:ascii="Palatino Linotype" w:hAnsi="Palatino Linotype"/>
          <w:b/>
          <w:bCs/>
          <w:i/>
          <w:iCs/>
          <w:color w:val="222222"/>
          <w:sz w:val="40"/>
          <w:szCs w:val="40"/>
          <w:shd w:val="clear" w:color="auto" w:fill="FFFFFF"/>
        </w:rPr>
        <w:t>MILANO 7</w:t>
      </w:r>
    </w:p>
    <w:p w14:paraId="7DA951BA" w14:textId="329B2D71" w:rsidR="00CA33B1" w:rsidRDefault="00CA33B1" w:rsidP="00101AE6">
      <w:pPr>
        <w:pStyle w:val="NormaleWeb"/>
        <w:spacing w:before="0" w:beforeAutospacing="0" w:after="160" w:afterAutospacing="0"/>
        <w:jc w:val="center"/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</w:pPr>
      <w:r w:rsidRP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 xml:space="preserve">è il suo album d’esordio, </w:t>
      </w:r>
      <w:r w:rsid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br/>
      </w:r>
      <w:r w:rsidRP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>in uscita il 2</w:t>
      </w:r>
      <w:r w:rsid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>7</w:t>
      </w:r>
      <w:r w:rsidRP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 xml:space="preserve"> novembre per Virgin/La </w:t>
      </w:r>
      <w:r w:rsidR="00F3018B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>T</w:t>
      </w:r>
      <w:r w:rsidRPr="00101AE6"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  <w:t>empesta</w:t>
      </w:r>
    </w:p>
    <w:p w14:paraId="6921A510" w14:textId="77777777" w:rsidR="00F3018B" w:rsidRPr="00101AE6" w:rsidRDefault="00F3018B" w:rsidP="00101AE6">
      <w:pPr>
        <w:pStyle w:val="NormaleWeb"/>
        <w:spacing w:before="0" w:beforeAutospacing="0" w:after="160" w:afterAutospacing="0"/>
        <w:jc w:val="center"/>
        <w:rPr>
          <w:rFonts w:ascii="Palatino Linotype" w:hAnsi="Palatino Linotype"/>
          <w:b/>
          <w:bCs/>
          <w:color w:val="222222"/>
          <w:sz w:val="32"/>
          <w:szCs w:val="32"/>
          <w:shd w:val="clear" w:color="auto" w:fill="FFFFFF"/>
        </w:rPr>
      </w:pPr>
    </w:p>
    <w:p w14:paraId="3F205BCC" w14:textId="7D5016D6" w:rsidR="00FF399B" w:rsidRPr="00FF399B" w:rsidRDefault="00F3018B" w:rsidP="00F3018B">
      <w:pPr>
        <w:pStyle w:val="NormaleWeb"/>
        <w:spacing w:before="0" w:beforeAutospacing="0" w:after="160" w:afterAutospacing="0"/>
        <w:jc w:val="center"/>
        <w:rPr>
          <w:rFonts w:ascii="Palatino Linotype" w:hAnsi="Palatino Linotype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605BDFDB" wp14:editId="0BC64558">
            <wp:extent cx="4914900" cy="49149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86B5" w14:textId="77777777" w:rsidR="00FF399B" w:rsidRDefault="00FF399B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b/>
          <w:bCs/>
          <w:color w:val="222222"/>
          <w:u w:val="single"/>
          <w:shd w:val="clear" w:color="auto" w:fill="FFFFFF"/>
        </w:rPr>
      </w:pPr>
    </w:p>
    <w:p w14:paraId="160F98B2" w14:textId="3A77B2F3" w:rsidR="00901658" w:rsidRPr="00085572" w:rsidRDefault="006D15AF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color w:val="FF0000"/>
          <w:shd w:val="clear" w:color="auto" w:fill="FFFFFF"/>
        </w:rPr>
      </w:pPr>
      <w:r>
        <w:rPr>
          <w:rFonts w:ascii="Palatino Linotype" w:hAnsi="Palatino Linotype"/>
          <w:color w:val="222222"/>
          <w:shd w:val="clear" w:color="auto" w:fill="FFFFFF"/>
        </w:rPr>
        <w:t xml:space="preserve">Anticipato dai singoli </w:t>
      </w:r>
      <w:r w:rsidR="00085572" w:rsidRPr="00354D8F">
        <w:rPr>
          <w:rFonts w:ascii="Palatino Linotype" w:hAnsi="Palatino Linotype"/>
          <w:color w:val="FF0000"/>
          <w:shd w:val="clear" w:color="auto" w:fill="FFFFFF"/>
        </w:rPr>
        <w:t>O</w:t>
      </w:r>
      <w:r w:rsidRPr="00354D8F">
        <w:rPr>
          <w:rFonts w:ascii="Palatino Linotype" w:hAnsi="Palatino Linotype"/>
          <w:i/>
          <w:iCs/>
          <w:color w:val="FF0000"/>
          <w:shd w:val="clear" w:color="auto" w:fill="FFFFFF"/>
        </w:rPr>
        <w:t>ttobre</w:t>
      </w:r>
      <w:r>
        <w:rPr>
          <w:rFonts w:ascii="Palatino Linotype" w:hAnsi="Palatino Linotype"/>
          <w:color w:val="222222"/>
          <w:shd w:val="clear" w:color="auto" w:fill="FFFFFF"/>
        </w:rPr>
        <w:t xml:space="preserve">, </w:t>
      </w:r>
      <w:r w:rsidRPr="00A93126">
        <w:rPr>
          <w:rFonts w:ascii="Palatino Linotype" w:hAnsi="Palatino Linotype"/>
          <w:i/>
          <w:iCs/>
          <w:color w:val="222222"/>
          <w:shd w:val="clear" w:color="auto" w:fill="FFFFFF"/>
        </w:rPr>
        <w:t>Scarabocchi</w:t>
      </w:r>
      <w:r>
        <w:rPr>
          <w:rFonts w:ascii="Palatino Linotype" w:hAnsi="Palatino Linotype"/>
          <w:color w:val="222222"/>
          <w:shd w:val="clear" w:color="auto" w:fill="FFFFFF"/>
        </w:rPr>
        <w:t xml:space="preserve"> e </w:t>
      </w:r>
      <w:r w:rsidRPr="00A93126">
        <w:rPr>
          <w:rFonts w:ascii="Palatino Linotype" w:hAnsi="Palatino Linotype"/>
          <w:i/>
          <w:iCs/>
          <w:color w:val="222222"/>
          <w:shd w:val="clear" w:color="auto" w:fill="FFFFFF"/>
        </w:rPr>
        <w:t>Latitudine</w:t>
      </w:r>
      <w:r>
        <w:rPr>
          <w:rFonts w:ascii="Palatino Linotype" w:hAnsi="Palatino Linotype"/>
          <w:color w:val="222222"/>
          <w:shd w:val="clear" w:color="auto" w:fill="FFFFFF"/>
        </w:rPr>
        <w:t xml:space="preserve">, </w:t>
      </w:r>
      <w:r w:rsidR="00CD428C" w:rsidRPr="00B10112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Milano 7</w:t>
      </w:r>
      <w:r w:rsidR="00CD428C">
        <w:rPr>
          <w:rFonts w:ascii="Palatino Linotype" w:hAnsi="Palatino Linotype"/>
          <w:color w:val="222222"/>
          <w:shd w:val="clear" w:color="auto" w:fill="FFFFFF"/>
        </w:rPr>
        <w:t xml:space="preserve"> è il disco d’esordio di </w:t>
      </w:r>
      <w:r w:rsidR="00CD428C" w:rsidRPr="00A93126">
        <w:rPr>
          <w:rFonts w:ascii="Palatino Linotype" w:hAnsi="Palatino Linotype"/>
          <w:b/>
          <w:bCs/>
          <w:color w:val="222222"/>
          <w:shd w:val="clear" w:color="auto" w:fill="FFFFFF"/>
        </w:rPr>
        <w:t>Nicolaj Serjotti</w:t>
      </w:r>
      <w:r>
        <w:rPr>
          <w:rFonts w:ascii="Palatino Linotype" w:hAnsi="Palatino Linotype"/>
          <w:color w:val="222222"/>
          <w:shd w:val="clear" w:color="auto" w:fill="FFFFFF"/>
        </w:rPr>
        <w:t xml:space="preserve">, in uscita il </w:t>
      </w:r>
      <w:r w:rsidRPr="00A93126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27 novembre per </w:t>
      </w:r>
      <w:r w:rsidR="00A93126" w:rsidRPr="00A93126">
        <w:rPr>
          <w:rFonts w:ascii="Palatino Linotype" w:hAnsi="Palatino Linotype"/>
          <w:b/>
          <w:bCs/>
          <w:color w:val="222222"/>
          <w:shd w:val="clear" w:color="auto" w:fill="FFFFFF"/>
        </w:rPr>
        <w:t>Virgin/La Tempesta</w:t>
      </w:r>
      <w:r w:rsidR="00A93126">
        <w:rPr>
          <w:rFonts w:ascii="Palatino Linotype" w:hAnsi="Palatino Linotype"/>
          <w:color w:val="222222"/>
          <w:shd w:val="clear" w:color="auto" w:fill="FFFFFF"/>
        </w:rPr>
        <w:t xml:space="preserve">. </w:t>
      </w:r>
      <w:r w:rsidR="001928E1">
        <w:rPr>
          <w:rFonts w:ascii="Palatino Linotype" w:hAnsi="Palatino Linotype"/>
          <w:color w:val="222222"/>
          <w:shd w:val="clear" w:color="auto" w:fill="FFFFFF"/>
        </w:rPr>
        <w:t xml:space="preserve">Nove tracce prodotte da </w:t>
      </w:r>
      <w:r w:rsidR="001928E1" w:rsidRPr="0024277B">
        <w:rPr>
          <w:rFonts w:ascii="Palatino Linotype" w:hAnsi="Palatino Linotype"/>
          <w:b/>
          <w:bCs/>
          <w:color w:val="222222"/>
          <w:shd w:val="clear" w:color="auto" w:fill="FFFFFF"/>
        </w:rPr>
        <w:t>Fight Pausa</w:t>
      </w:r>
      <w:r w:rsidR="001928E1">
        <w:rPr>
          <w:rFonts w:ascii="Palatino Linotype" w:hAnsi="Palatino Linotype"/>
          <w:color w:val="222222"/>
          <w:shd w:val="clear" w:color="auto" w:fill="FFFFFF"/>
        </w:rPr>
        <w:t xml:space="preserve"> e </w:t>
      </w:r>
      <w:r w:rsidR="001928E1" w:rsidRPr="0024277B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Wuf </w:t>
      </w:r>
      <w:r w:rsidR="001928E1">
        <w:rPr>
          <w:rFonts w:ascii="Palatino Linotype" w:hAnsi="Palatino Linotype"/>
          <w:color w:val="222222"/>
          <w:shd w:val="clear" w:color="auto" w:fill="FFFFFF"/>
        </w:rPr>
        <w:t xml:space="preserve">che ci trasportano dritti nell’universo </w:t>
      </w:r>
      <w:r w:rsidR="004910B8">
        <w:rPr>
          <w:rFonts w:ascii="Palatino Linotype" w:hAnsi="Palatino Linotype"/>
          <w:color w:val="222222"/>
          <w:shd w:val="clear" w:color="auto" w:fill="FFFFFF"/>
        </w:rPr>
        <w:t xml:space="preserve">poetico </w:t>
      </w:r>
      <w:r w:rsidR="0024277B">
        <w:rPr>
          <w:rFonts w:ascii="Palatino Linotype" w:hAnsi="Palatino Linotype"/>
          <w:color w:val="222222"/>
          <w:shd w:val="clear" w:color="auto" w:fill="FFFFFF"/>
        </w:rPr>
        <w:t xml:space="preserve">e sonoro </w:t>
      </w:r>
      <w:r w:rsidR="004910B8">
        <w:rPr>
          <w:rFonts w:ascii="Palatino Linotype" w:hAnsi="Palatino Linotype"/>
          <w:color w:val="222222"/>
          <w:shd w:val="clear" w:color="auto" w:fill="FFFFFF"/>
        </w:rPr>
        <w:t>di un giovane artista nato e cresciuto</w:t>
      </w:r>
      <w:r w:rsidR="00EA3940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4910B8" w:rsidRPr="00085572">
        <w:rPr>
          <w:rFonts w:ascii="Palatino Linotype" w:hAnsi="Palatino Linotype"/>
          <w:color w:val="FF0000"/>
          <w:shd w:val="clear" w:color="auto" w:fill="FFFFFF"/>
        </w:rPr>
        <w:t xml:space="preserve">in </w:t>
      </w:r>
      <w:r w:rsidR="00085572" w:rsidRPr="00085572">
        <w:rPr>
          <w:rFonts w:ascii="Palatino Linotype" w:hAnsi="Palatino Linotype"/>
          <w:color w:val="FF0000"/>
          <w:shd w:val="clear" w:color="auto" w:fill="FFFFFF"/>
        </w:rPr>
        <w:t xml:space="preserve">provincia </w:t>
      </w:r>
      <w:r w:rsidR="004910B8" w:rsidRPr="00085572">
        <w:rPr>
          <w:rFonts w:ascii="Palatino Linotype" w:hAnsi="Palatino Linotype"/>
          <w:color w:val="FF0000"/>
          <w:shd w:val="clear" w:color="auto" w:fill="FFFFFF"/>
        </w:rPr>
        <w:t>di Milano,</w:t>
      </w:r>
      <w:r w:rsidR="00085572" w:rsidRPr="00085572">
        <w:rPr>
          <w:rFonts w:ascii="Palatino Linotype" w:hAnsi="Palatino Linotype"/>
          <w:color w:val="FF0000"/>
          <w:shd w:val="clear" w:color="auto" w:fill="FFFFFF"/>
        </w:rPr>
        <w:t xml:space="preserve"> più precisamente a Milano 7.</w:t>
      </w:r>
      <w:r w:rsidR="008511AA" w:rsidRPr="00085572">
        <w:rPr>
          <w:rFonts w:ascii="Palatino Linotype" w:hAnsi="Palatino Linotype"/>
          <w:color w:val="FF0000"/>
          <w:shd w:val="clear" w:color="auto" w:fill="FFFFFF"/>
        </w:rPr>
        <w:t xml:space="preserve"> </w:t>
      </w:r>
    </w:p>
    <w:p w14:paraId="10D3CF33" w14:textId="40BB5630" w:rsidR="00901658" w:rsidRDefault="00901658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color w:val="222222"/>
          <w:shd w:val="clear" w:color="auto" w:fill="FFFFFF"/>
        </w:rPr>
      </w:pPr>
      <w:r w:rsidRPr="003B1912">
        <w:rPr>
          <w:rFonts w:ascii="Palatino Linotype" w:hAnsi="Palatino Linotype"/>
          <w:b/>
          <w:bCs/>
          <w:color w:val="222222"/>
          <w:shd w:val="clear" w:color="auto" w:fill="FFFFFF"/>
        </w:rPr>
        <w:t>Suoni strettamente rap</w:t>
      </w:r>
      <w:r w:rsidRPr="008E6F07">
        <w:rPr>
          <w:rFonts w:ascii="Palatino Linotype" w:hAnsi="Palatino Linotype"/>
          <w:color w:val="222222"/>
          <w:shd w:val="clear" w:color="auto" w:fill="FFFFFF"/>
        </w:rPr>
        <w:t xml:space="preserve">, con </w:t>
      </w:r>
      <w:r w:rsidRPr="003B1912">
        <w:rPr>
          <w:rFonts w:ascii="Palatino Linotype" w:hAnsi="Palatino Linotype"/>
          <w:b/>
          <w:bCs/>
          <w:color w:val="222222"/>
          <w:shd w:val="clear" w:color="auto" w:fill="FFFFFF"/>
        </w:rPr>
        <w:t>batterie squantizzate</w:t>
      </w:r>
      <w:r w:rsidRPr="008E6F07">
        <w:rPr>
          <w:rFonts w:ascii="Palatino Linotype" w:hAnsi="Palatino Linotype"/>
          <w:color w:val="222222"/>
          <w:shd w:val="clear" w:color="auto" w:fill="FFFFFF"/>
        </w:rPr>
        <w:t xml:space="preserve"> e </w:t>
      </w:r>
      <w:r w:rsidRPr="003B1912">
        <w:rPr>
          <w:rFonts w:ascii="Palatino Linotype" w:hAnsi="Palatino Linotype"/>
          <w:b/>
          <w:bCs/>
          <w:color w:val="222222"/>
          <w:shd w:val="clear" w:color="auto" w:fill="FFFFFF"/>
        </w:rPr>
        <w:t>strofe ricche di incastri</w:t>
      </w:r>
      <w:r w:rsidRPr="008E6F07">
        <w:rPr>
          <w:rFonts w:ascii="Palatino Linotype" w:hAnsi="Palatino Linotype"/>
          <w:color w:val="222222"/>
          <w:shd w:val="clear" w:color="auto" w:fill="FFFFFF"/>
        </w:rPr>
        <w:t>,</w:t>
      </w:r>
      <w:r>
        <w:rPr>
          <w:rFonts w:ascii="Palatino Linotype" w:hAnsi="Palatino Linotype"/>
          <w:color w:val="222222"/>
          <w:shd w:val="clear" w:color="auto" w:fill="FFFFFF"/>
        </w:rPr>
        <w:t xml:space="preserve"> ma anche </w:t>
      </w:r>
      <w:r w:rsidRPr="008E6F07">
        <w:rPr>
          <w:rFonts w:ascii="Palatino Linotype" w:hAnsi="Palatino Linotype"/>
          <w:color w:val="222222"/>
          <w:shd w:val="clear" w:color="auto" w:fill="FFFFFF"/>
        </w:rPr>
        <w:t xml:space="preserve">momenti in cui Nicolaj si abbandona a </w:t>
      </w:r>
      <w:r w:rsidRPr="003B1912">
        <w:rPr>
          <w:rFonts w:ascii="Palatino Linotype" w:hAnsi="Palatino Linotype"/>
          <w:b/>
          <w:bCs/>
          <w:color w:val="222222"/>
          <w:shd w:val="clear" w:color="auto" w:fill="FFFFFF"/>
        </w:rPr>
        <w:t>melodie e atmosfere più leggere su tappeti che si tingono di sfumature elettroniche</w:t>
      </w:r>
      <w:r>
        <w:rPr>
          <w:rFonts w:ascii="Palatino Linotype" w:hAnsi="Palatino Linotype"/>
          <w:color w:val="222222"/>
          <w:shd w:val="clear" w:color="auto" w:fill="FFFFFF"/>
        </w:rPr>
        <w:t xml:space="preserve">. L’innesto perfetto fra tecnicismi e assonanze si traduce in una </w:t>
      </w:r>
      <w:r w:rsidRPr="003B1912">
        <w:rPr>
          <w:rFonts w:ascii="Palatino Linotype" w:hAnsi="Palatino Linotype"/>
          <w:b/>
          <w:bCs/>
          <w:color w:val="222222"/>
          <w:shd w:val="clear" w:color="auto" w:fill="FFFFFF"/>
        </w:rPr>
        <w:t>scrittura fluida</w:t>
      </w:r>
      <w:r>
        <w:rPr>
          <w:rFonts w:ascii="Palatino Linotype" w:hAnsi="Palatino Linotype"/>
          <w:color w:val="222222"/>
          <w:shd w:val="clear" w:color="auto" w:fill="FFFFFF"/>
        </w:rPr>
        <w:t xml:space="preserve"> che però, a tratti, dimostra una straordinaria capacità di cambiare passo e trasformarsi in </w:t>
      </w:r>
      <w:r w:rsidRPr="00D60180">
        <w:rPr>
          <w:rFonts w:ascii="Palatino Linotype" w:hAnsi="Palatino Linotype"/>
          <w:b/>
          <w:bCs/>
          <w:color w:val="222222"/>
          <w:shd w:val="clear" w:color="auto" w:fill="FFFFFF"/>
        </w:rPr>
        <w:t>sperimentazione</w:t>
      </w:r>
      <w:r>
        <w:rPr>
          <w:rFonts w:ascii="Palatino Linotype" w:hAnsi="Palatino Linotype"/>
          <w:color w:val="222222"/>
          <w:shd w:val="clear" w:color="auto" w:fill="FFFFFF"/>
        </w:rPr>
        <w:t xml:space="preserve">, nell’utilizzo di </w:t>
      </w:r>
      <w:r w:rsidRPr="00D60180">
        <w:rPr>
          <w:rFonts w:ascii="Palatino Linotype" w:hAnsi="Palatino Linotype"/>
          <w:b/>
          <w:bCs/>
          <w:color w:val="222222"/>
          <w:shd w:val="clear" w:color="auto" w:fill="FFFFFF"/>
        </w:rPr>
        <w:t>schemi metrici inusuali</w:t>
      </w:r>
      <w:r>
        <w:rPr>
          <w:rFonts w:ascii="Palatino Linotype" w:hAnsi="Palatino Linotype"/>
          <w:color w:val="222222"/>
          <w:shd w:val="clear" w:color="auto" w:fill="FFFFFF"/>
        </w:rPr>
        <w:t xml:space="preserve"> e </w:t>
      </w:r>
      <w:r w:rsidRPr="00D60180">
        <w:rPr>
          <w:rFonts w:ascii="Palatino Linotype" w:hAnsi="Palatino Linotype"/>
          <w:color w:val="222222"/>
          <w:shd w:val="clear" w:color="auto" w:fill="FFFFFF"/>
        </w:rPr>
        <w:t>pattern ritmici innovativ</w:t>
      </w:r>
      <w:r>
        <w:rPr>
          <w:rFonts w:ascii="Palatino Linotype" w:hAnsi="Palatino Linotype"/>
          <w:color w:val="222222"/>
          <w:shd w:val="clear" w:color="auto" w:fill="FFFFFF"/>
        </w:rPr>
        <w:t xml:space="preserve">i. Eleganza compositiva e audacia sperimentale: fra </w:t>
      </w:r>
      <w:r w:rsidRPr="00D60180">
        <w:rPr>
          <w:rFonts w:ascii="Palatino Linotype" w:hAnsi="Palatino Linotype"/>
          <w:b/>
          <w:bCs/>
          <w:color w:val="222222"/>
          <w:shd w:val="clear" w:color="auto" w:fill="FFFFFF"/>
        </w:rPr>
        <w:t>Mac Miller</w:t>
      </w:r>
      <w:r>
        <w:rPr>
          <w:rFonts w:ascii="Palatino Linotype" w:hAnsi="Palatino Linotype"/>
          <w:color w:val="222222"/>
          <w:shd w:val="clear" w:color="auto" w:fill="FFFFFF"/>
        </w:rPr>
        <w:t xml:space="preserve"> </w:t>
      </w:r>
      <w:proofErr w:type="gramStart"/>
      <w:r>
        <w:rPr>
          <w:rFonts w:ascii="Palatino Linotype" w:hAnsi="Palatino Linotype"/>
          <w:color w:val="222222"/>
          <w:shd w:val="clear" w:color="auto" w:fill="FFFFFF"/>
        </w:rPr>
        <w:t>e</w:t>
      </w:r>
      <w:proofErr w:type="gramEnd"/>
      <w:r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Pr="00D60180">
        <w:rPr>
          <w:rFonts w:ascii="Palatino Linotype" w:hAnsi="Palatino Linotype"/>
          <w:b/>
          <w:bCs/>
          <w:color w:val="222222"/>
          <w:shd w:val="clear" w:color="auto" w:fill="FFFFFF"/>
        </w:rPr>
        <w:t>Earl Sweatshirt</w:t>
      </w:r>
      <w:r>
        <w:rPr>
          <w:rFonts w:ascii="Palatino Linotype" w:hAnsi="Palatino Linotype"/>
          <w:color w:val="222222"/>
          <w:shd w:val="clear" w:color="auto" w:fill="FFFFFF"/>
        </w:rPr>
        <w:t xml:space="preserve">, insomma. </w:t>
      </w:r>
      <w:r w:rsidR="00D60180">
        <w:rPr>
          <w:rFonts w:ascii="Palatino Linotype" w:hAnsi="Palatino Linotype"/>
          <w:color w:val="222222"/>
          <w:shd w:val="clear" w:color="auto" w:fill="FFFFFF"/>
        </w:rPr>
        <w:t xml:space="preserve">Ascoltando </w:t>
      </w:r>
      <w:r w:rsidR="00D60180" w:rsidRPr="00D60180">
        <w:rPr>
          <w:rFonts w:ascii="Palatino Linotype" w:hAnsi="Palatino Linotype"/>
          <w:b/>
          <w:bCs/>
          <w:color w:val="222222"/>
          <w:shd w:val="clear" w:color="auto" w:fill="FFFFFF"/>
        </w:rPr>
        <w:t>Milano 7</w:t>
      </w:r>
      <w:r w:rsidR="00D60180">
        <w:rPr>
          <w:rFonts w:ascii="Palatino Linotype" w:hAnsi="Palatino Linotype"/>
          <w:color w:val="222222"/>
          <w:shd w:val="clear" w:color="auto" w:fill="FFFFFF"/>
        </w:rPr>
        <w:t xml:space="preserve"> s</w:t>
      </w:r>
      <w:r w:rsidR="00BB525C">
        <w:rPr>
          <w:rFonts w:ascii="Palatino Linotype" w:hAnsi="Palatino Linotype"/>
          <w:color w:val="222222"/>
          <w:shd w:val="clear" w:color="auto" w:fill="FFFFFF"/>
        </w:rPr>
        <w:t xml:space="preserve">i percepisce chiaramente come Serjotti sia cresciuto ascoltando gente come </w:t>
      </w:r>
      <w:r w:rsidR="00BB525C" w:rsidRPr="00764B6D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Kendrick Lamar, Jonwayne, Brockhampton e Vince </w:t>
      </w:r>
      <w:r w:rsidR="00BB525C" w:rsidRPr="00764B6D">
        <w:rPr>
          <w:rFonts w:ascii="Palatino Linotype" w:hAnsi="Palatino Linotype"/>
          <w:b/>
          <w:bCs/>
          <w:color w:val="222222"/>
          <w:shd w:val="clear" w:color="auto" w:fill="FFFFFF"/>
        </w:rPr>
        <w:lastRenderedPageBreak/>
        <w:t>Staples</w:t>
      </w:r>
      <w:r w:rsidR="00BB525C">
        <w:rPr>
          <w:rFonts w:ascii="Palatino Linotype" w:hAnsi="Palatino Linotype"/>
          <w:color w:val="222222"/>
          <w:shd w:val="clear" w:color="auto" w:fill="FFFFFF"/>
        </w:rPr>
        <w:t xml:space="preserve">, un background musicale </w:t>
      </w:r>
      <w:r w:rsidR="00AB1866">
        <w:rPr>
          <w:rFonts w:ascii="Palatino Linotype" w:hAnsi="Palatino Linotype"/>
          <w:color w:val="222222"/>
          <w:shd w:val="clear" w:color="auto" w:fill="FFFFFF"/>
        </w:rPr>
        <w:t xml:space="preserve">sentito come appartenenza identitaria e rielaborato in uno stile personale ben definito e </w:t>
      </w:r>
      <w:r w:rsidR="003D69C1">
        <w:rPr>
          <w:rFonts w:ascii="Palatino Linotype" w:hAnsi="Palatino Linotype"/>
          <w:color w:val="222222"/>
          <w:shd w:val="clear" w:color="auto" w:fill="FFFFFF"/>
        </w:rPr>
        <w:t>originale.</w:t>
      </w:r>
    </w:p>
    <w:p w14:paraId="292F8687" w14:textId="2B30436D" w:rsidR="00965649" w:rsidRDefault="00DB26AB" w:rsidP="006B100F">
      <w:pPr>
        <w:pStyle w:val="NormaleWeb"/>
        <w:jc w:val="both"/>
        <w:rPr>
          <w:rFonts w:ascii="Palatino Linotype" w:hAnsi="Palatino Linotype"/>
          <w:color w:val="222222"/>
          <w:shd w:val="clear" w:color="auto" w:fill="FFFFFF"/>
        </w:rPr>
      </w:pPr>
      <w:r>
        <w:rPr>
          <w:rFonts w:ascii="Palatino Linotype" w:hAnsi="Palatino Linotype"/>
          <w:color w:val="222222"/>
          <w:shd w:val="clear" w:color="auto" w:fill="FFFFFF"/>
        </w:rPr>
        <w:t>I</w:t>
      </w:r>
      <w:r w:rsidR="003C7B59">
        <w:rPr>
          <w:rFonts w:ascii="Palatino Linotype" w:hAnsi="Palatino Linotype"/>
          <w:color w:val="222222"/>
          <w:shd w:val="clear" w:color="auto" w:fill="FFFFFF"/>
        </w:rPr>
        <w:t xml:space="preserve"> titoli</w:t>
      </w:r>
      <w:r>
        <w:rPr>
          <w:rFonts w:ascii="Palatino Linotype" w:hAnsi="Palatino Linotype"/>
          <w:color w:val="222222"/>
          <w:shd w:val="clear" w:color="auto" w:fill="FFFFFF"/>
        </w:rPr>
        <w:t xml:space="preserve"> dei brani sono</w:t>
      </w:r>
      <w:r w:rsidR="003C7B59">
        <w:rPr>
          <w:rFonts w:ascii="Palatino Linotype" w:hAnsi="Palatino Linotype"/>
          <w:color w:val="222222"/>
          <w:shd w:val="clear" w:color="auto" w:fill="FFFFFF"/>
        </w:rPr>
        <w:t xml:space="preserve"> </w:t>
      </w:r>
      <w:r>
        <w:rPr>
          <w:rFonts w:ascii="Palatino Linotype" w:hAnsi="Palatino Linotype"/>
          <w:color w:val="222222"/>
          <w:shd w:val="clear" w:color="auto" w:fill="FFFFFF"/>
        </w:rPr>
        <w:t xml:space="preserve">secchi, fulminei, </w:t>
      </w:r>
      <w:r w:rsidR="006D0422">
        <w:rPr>
          <w:rFonts w:ascii="Palatino Linotype" w:hAnsi="Palatino Linotype"/>
          <w:color w:val="222222"/>
          <w:shd w:val="clear" w:color="auto" w:fill="FFFFFF"/>
        </w:rPr>
        <w:t>capaci di inquadrare immediatamente il senso di un</w:t>
      </w:r>
      <w:r w:rsidR="005621EC">
        <w:rPr>
          <w:rFonts w:ascii="Palatino Linotype" w:hAnsi="Palatino Linotype"/>
          <w:color w:val="222222"/>
          <w:shd w:val="clear" w:color="auto" w:fill="FFFFFF"/>
        </w:rPr>
        <w:t>o stato interiore che però è sempre il riflesso di una</w:t>
      </w:r>
      <w:r w:rsidR="006D0422">
        <w:rPr>
          <w:rFonts w:ascii="Palatino Linotype" w:hAnsi="Palatino Linotype"/>
          <w:color w:val="222222"/>
          <w:shd w:val="clear" w:color="auto" w:fill="FFFFFF"/>
        </w:rPr>
        <w:t xml:space="preserve"> situazione concreta</w:t>
      </w:r>
      <w:r w:rsidR="006A3ECA">
        <w:rPr>
          <w:rFonts w:ascii="Palatino Linotype" w:hAnsi="Palatino Linotype"/>
          <w:color w:val="222222"/>
          <w:shd w:val="clear" w:color="auto" w:fill="FFFFFF"/>
        </w:rPr>
        <w:t xml:space="preserve">. E così </w:t>
      </w:r>
      <w:r w:rsidR="006A3ECA" w:rsidRPr="00936C17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Mostri</w:t>
      </w:r>
      <w:r w:rsidR="006A3ECA">
        <w:rPr>
          <w:rFonts w:ascii="Palatino Linotype" w:hAnsi="Palatino Linotype"/>
          <w:color w:val="222222"/>
          <w:shd w:val="clear" w:color="auto" w:fill="FFFFFF"/>
        </w:rPr>
        <w:t xml:space="preserve"> affronta la dicotomia fra </w:t>
      </w:r>
      <w:r w:rsidR="0060471A">
        <w:rPr>
          <w:rFonts w:ascii="Palatino Linotype" w:hAnsi="Palatino Linotype"/>
          <w:color w:val="222222"/>
          <w:shd w:val="clear" w:color="auto" w:fill="FFFFFF"/>
        </w:rPr>
        <w:t xml:space="preserve">la tentazione di affrontare il buio, le immagini cupe </w:t>
      </w:r>
      <w:r w:rsidR="00724437">
        <w:rPr>
          <w:rFonts w:ascii="Palatino Linotype" w:hAnsi="Palatino Linotype"/>
          <w:color w:val="222222"/>
          <w:shd w:val="clear" w:color="auto" w:fill="FFFFFF"/>
        </w:rPr>
        <w:t xml:space="preserve">della nostra intimità e la voglia di liberazione/rimozione </w:t>
      </w:r>
      <w:r w:rsidR="00936C17">
        <w:rPr>
          <w:rFonts w:ascii="Palatino Linotype" w:hAnsi="Palatino Linotype"/>
          <w:color w:val="222222"/>
          <w:shd w:val="clear" w:color="auto" w:fill="FFFFFF"/>
        </w:rPr>
        <w:t>dai pensieri negativi</w:t>
      </w:r>
      <w:r w:rsidR="00AF7169">
        <w:rPr>
          <w:rFonts w:ascii="Palatino Linotype" w:hAnsi="Palatino Linotype"/>
          <w:color w:val="222222"/>
          <w:shd w:val="clear" w:color="auto" w:fill="FFFFFF"/>
        </w:rPr>
        <w:t>. U</w:t>
      </w:r>
      <w:r w:rsidR="00F3407E">
        <w:rPr>
          <w:rFonts w:ascii="Palatino Linotype" w:hAnsi="Palatino Linotype"/>
          <w:color w:val="222222"/>
          <w:shd w:val="clear" w:color="auto" w:fill="FFFFFF"/>
        </w:rPr>
        <w:t xml:space="preserve">n brano come </w:t>
      </w:r>
      <w:r w:rsidR="00021466" w:rsidRPr="00F3407E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Mitra</w:t>
      </w:r>
      <w:r w:rsidR="00021466">
        <w:rPr>
          <w:rFonts w:ascii="Palatino Linotype" w:hAnsi="Palatino Linotype"/>
          <w:color w:val="222222"/>
          <w:shd w:val="clear" w:color="auto" w:fill="FFFFFF"/>
        </w:rPr>
        <w:t xml:space="preserve"> descrive in modo diretto e a tratti brutale </w:t>
      </w:r>
      <w:r w:rsidR="00F3407E">
        <w:rPr>
          <w:rFonts w:ascii="Palatino Linotype" w:hAnsi="Palatino Linotype"/>
          <w:color w:val="222222"/>
          <w:shd w:val="clear" w:color="auto" w:fill="FFFFFF"/>
        </w:rPr>
        <w:t>(</w:t>
      </w:r>
      <w:r w:rsidR="00B174ED" w:rsidRPr="00B174ED">
        <w:rPr>
          <w:rFonts w:ascii="Palatino Linotype" w:hAnsi="Palatino Linotype"/>
          <w:i/>
          <w:iCs/>
          <w:color w:val="222222"/>
          <w:shd w:val="clear" w:color="auto" w:fill="FFFFFF"/>
        </w:rPr>
        <w:t>Sento il tempo che mi stritola e che grida</w:t>
      </w:r>
      <w:r w:rsidR="00B174ED">
        <w:rPr>
          <w:rFonts w:ascii="Palatino Linotype" w:hAnsi="Palatino Linotype"/>
          <w:i/>
          <w:iCs/>
          <w:color w:val="222222"/>
          <w:shd w:val="clear" w:color="auto" w:fill="FFFFFF"/>
        </w:rPr>
        <w:t>/</w:t>
      </w:r>
      <w:r w:rsidR="00B174ED" w:rsidRPr="00B174ED">
        <w:rPr>
          <w:rFonts w:ascii="Palatino Linotype" w:hAnsi="Palatino Linotype"/>
          <w:i/>
          <w:iCs/>
          <w:color w:val="222222"/>
          <w:shd w:val="clear" w:color="auto" w:fill="FFFFFF"/>
        </w:rPr>
        <w:t>Vorrei avere in mano un mitra con cui farla finita</w:t>
      </w:r>
      <w:r w:rsidR="00B174ED">
        <w:rPr>
          <w:rFonts w:ascii="Palatino Linotype" w:hAnsi="Palatino Linotype"/>
          <w:i/>
          <w:iCs/>
          <w:color w:val="222222"/>
          <w:shd w:val="clear" w:color="auto" w:fill="FFFFFF"/>
        </w:rPr>
        <w:t xml:space="preserve">) </w:t>
      </w:r>
      <w:r w:rsidR="00C07B9F">
        <w:rPr>
          <w:rFonts w:ascii="Palatino Linotype" w:hAnsi="Palatino Linotype"/>
          <w:color w:val="222222"/>
          <w:shd w:val="clear" w:color="auto" w:fill="FFFFFF"/>
        </w:rPr>
        <w:t>un romantico senso di impotenza</w:t>
      </w:r>
      <w:r w:rsidR="00F3407E">
        <w:rPr>
          <w:rFonts w:ascii="Palatino Linotype" w:hAnsi="Palatino Linotype"/>
          <w:color w:val="222222"/>
          <w:shd w:val="clear" w:color="auto" w:fill="FFFFFF"/>
        </w:rPr>
        <w:t xml:space="preserve"> per il tempo che passa e </w:t>
      </w:r>
      <w:r w:rsidR="00C07B9F">
        <w:rPr>
          <w:rFonts w:ascii="Palatino Linotype" w:hAnsi="Palatino Linotype"/>
          <w:color w:val="222222"/>
          <w:shd w:val="clear" w:color="auto" w:fill="FFFFFF"/>
        </w:rPr>
        <w:t>le relazioni che si sfaldano</w:t>
      </w:r>
      <w:r w:rsidR="0061398F">
        <w:rPr>
          <w:rFonts w:ascii="Palatino Linotype" w:hAnsi="Palatino Linotype"/>
          <w:color w:val="222222"/>
          <w:shd w:val="clear" w:color="auto" w:fill="FFFFFF"/>
        </w:rPr>
        <w:t>.</w:t>
      </w:r>
      <w:r w:rsidR="00AF7169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E42678">
        <w:rPr>
          <w:rFonts w:ascii="Palatino Linotype" w:hAnsi="Palatino Linotype"/>
          <w:color w:val="222222"/>
          <w:shd w:val="clear" w:color="auto" w:fill="FFFFFF"/>
        </w:rPr>
        <w:t>L’elemento tempo</w:t>
      </w:r>
      <w:r w:rsidR="008E2FDE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E42678">
        <w:rPr>
          <w:rFonts w:ascii="Palatino Linotype" w:hAnsi="Palatino Linotype"/>
          <w:color w:val="222222"/>
          <w:shd w:val="clear" w:color="auto" w:fill="FFFFFF"/>
        </w:rPr>
        <w:t xml:space="preserve">ricorre </w:t>
      </w:r>
      <w:r w:rsidR="00AE2E73">
        <w:rPr>
          <w:rFonts w:ascii="Palatino Linotype" w:hAnsi="Palatino Linotype"/>
          <w:color w:val="222222"/>
          <w:shd w:val="clear" w:color="auto" w:fill="FFFFFF"/>
        </w:rPr>
        <w:t>anche</w:t>
      </w:r>
      <w:r w:rsidR="008E2FDE">
        <w:rPr>
          <w:rFonts w:ascii="Palatino Linotype" w:hAnsi="Palatino Linotype"/>
          <w:color w:val="222222"/>
          <w:shd w:val="clear" w:color="auto" w:fill="FFFFFF"/>
        </w:rPr>
        <w:t xml:space="preserve"> in </w:t>
      </w:r>
      <w:r w:rsidR="00085572" w:rsidRPr="00354D8F">
        <w:rPr>
          <w:rFonts w:ascii="Palatino Linotype" w:hAnsi="Palatino Linotype"/>
          <w:color w:val="FF0000"/>
          <w:shd w:val="clear" w:color="auto" w:fill="FFFFFF"/>
        </w:rPr>
        <w:t>O</w:t>
      </w:r>
      <w:r w:rsidR="00925821" w:rsidRPr="00354D8F">
        <w:rPr>
          <w:rFonts w:ascii="Palatino Linotype" w:hAnsi="Palatino Linotype"/>
          <w:b/>
          <w:bCs/>
          <w:i/>
          <w:iCs/>
          <w:color w:val="FF0000"/>
          <w:shd w:val="clear" w:color="auto" w:fill="FFFFFF"/>
        </w:rPr>
        <w:t>ttobre</w:t>
      </w:r>
      <w:r w:rsidR="00AE2E73">
        <w:rPr>
          <w:rFonts w:ascii="Palatino Linotype" w:hAnsi="Palatino Linotype"/>
          <w:color w:val="222222"/>
          <w:shd w:val="clear" w:color="auto" w:fill="FFFFFF"/>
        </w:rPr>
        <w:t xml:space="preserve">: è il tempo che si rincorre continuamente e che genera quella frustrazione che si prova di fronte allo scarto tra </w:t>
      </w:r>
      <w:r w:rsidR="00925821">
        <w:rPr>
          <w:rFonts w:ascii="Palatino Linotype" w:hAnsi="Palatino Linotype"/>
          <w:color w:val="222222"/>
          <w:shd w:val="clear" w:color="auto" w:fill="FFFFFF"/>
        </w:rPr>
        <w:t>ciò che è</w:t>
      </w:r>
      <w:r w:rsidR="008D579B">
        <w:rPr>
          <w:rFonts w:ascii="Palatino Linotype" w:hAnsi="Palatino Linotype"/>
          <w:color w:val="222222"/>
          <w:shd w:val="clear" w:color="auto" w:fill="FFFFFF"/>
        </w:rPr>
        <w:t>,</w:t>
      </w:r>
      <w:r w:rsidR="00925821">
        <w:rPr>
          <w:rFonts w:ascii="Palatino Linotype" w:hAnsi="Palatino Linotype"/>
          <w:color w:val="222222"/>
          <w:shd w:val="clear" w:color="auto" w:fill="FFFFFF"/>
        </w:rPr>
        <w:t xml:space="preserve"> o che è stato</w:t>
      </w:r>
      <w:r w:rsidR="008D579B">
        <w:rPr>
          <w:rFonts w:ascii="Palatino Linotype" w:hAnsi="Palatino Linotype"/>
          <w:color w:val="222222"/>
          <w:shd w:val="clear" w:color="auto" w:fill="FFFFFF"/>
        </w:rPr>
        <w:t>,</w:t>
      </w:r>
      <w:r w:rsidR="00925821">
        <w:rPr>
          <w:rFonts w:ascii="Palatino Linotype" w:hAnsi="Palatino Linotype"/>
          <w:color w:val="222222"/>
          <w:shd w:val="clear" w:color="auto" w:fill="FFFFFF"/>
        </w:rPr>
        <w:t xml:space="preserve"> e le aspettative che si avevano. </w:t>
      </w:r>
    </w:p>
    <w:p w14:paraId="7A6B0FC9" w14:textId="430F2007" w:rsidR="006D522E" w:rsidRDefault="00E71E15" w:rsidP="006D522E">
      <w:pPr>
        <w:pStyle w:val="NormaleWeb"/>
        <w:jc w:val="both"/>
        <w:rPr>
          <w:rFonts w:ascii="Palatino Linotype" w:hAnsi="Palatino Linotype"/>
          <w:color w:val="222222"/>
          <w:shd w:val="clear" w:color="auto" w:fill="FFFFFF"/>
        </w:rPr>
      </w:pPr>
      <w:r>
        <w:rPr>
          <w:rFonts w:ascii="Palatino Linotype" w:hAnsi="Palatino Linotype"/>
          <w:color w:val="222222"/>
          <w:shd w:val="clear" w:color="auto" w:fill="FFFFFF"/>
        </w:rPr>
        <w:t xml:space="preserve">Serjotti affina le taglienti lame della propria arte retorica per </w:t>
      </w:r>
      <w:r w:rsidR="0088714D">
        <w:rPr>
          <w:rFonts w:ascii="Palatino Linotype" w:hAnsi="Palatino Linotype"/>
          <w:color w:val="222222"/>
          <w:shd w:val="clear" w:color="auto" w:fill="FFFFFF"/>
        </w:rPr>
        <w:t xml:space="preserve">affrontare </w:t>
      </w:r>
      <w:r w:rsidR="001F583A">
        <w:rPr>
          <w:rFonts w:ascii="Palatino Linotype" w:hAnsi="Palatino Linotype"/>
          <w:color w:val="222222"/>
          <w:shd w:val="clear" w:color="auto" w:fill="FFFFFF"/>
        </w:rPr>
        <w:t xml:space="preserve">il vissuto quotidiano con </w:t>
      </w:r>
      <w:r w:rsidR="00AA1778">
        <w:rPr>
          <w:rFonts w:ascii="Palatino Linotype" w:hAnsi="Palatino Linotype"/>
          <w:color w:val="222222"/>
          <w:shd w:val="clear" w:color="auto" w:fill="FFFFFF"/>
        </w:rPr>
        <w:t xml:space="preserve">un </w:t>
      </w:r>
      <w:r w:rsidR="00AA1778" w:rsidRPr="008D579B">
        <w:rPr>
          <w:rFonts w:ascii="Palatino Linotype" w:hAnsi="Palatino Linotype"/>
          <w:color w:val="222222"/>
          <w:shd w:val="clear" w:color="auto" w:fill="FFFFFF"/>
        </w:rPr>
        <w:t>realismo alla</w:t>
      </w:r>
      <w:r w:rsidR="00AA1778" w:rsidRPr="008D579B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 </w:t>
      </w:r>
      <w:r w:rsidR="00D15E57" w:rsidRPr="008D579B">
        <w:rPr>
          <w:rFonts w:ascii="Palatino Linotype" w:hAnsi="Palatino Linotype"/>
          <w:b/>
          <w:bCs/>
          <w:color w:val="222222"/>
          <w:shd w:val="clear" w:color="auto" w:fill="FFFFFF"/>
        </w:rPr>
        <w:t>Jonathan Franzen</w:t>
      </w:r>
      <w:r w:rsidR="00D15E57">
        <w:rPr>
          <w:rFonts w:ascii="Palatino Linotype" w:hAnsi="Palatino Linotype"/>
          <w:color w:val="222222"/>
          <w:shd w:val="clear" w:color="auto" w:fill="FFFFFF"/>
        </w:rPr>
        <w:t xml:space="preserve">, l’ironia di un </w:t>
      </w:r>
      <w:r w:rsidR="00D15E57" w:rsidRPr="008D579B">
        <w:rPr>
          <w:rFonts w:ascii="Palatino Linotype" w:hAnsi="Palatino Linotype"/>
          <w:b/>
          <w:bCs/>
          <w:color w:val="222222"/>
          <w:shd w:val="clear" w:color="auto" w:fill="FFFFFF"/>
        </w:rPr>
        <w:t>David Foster Wallace</w:t>
      </w:r>
      <w:r w:rsidR="00D15E57">
        <w:rPr>
          <w:rFonts w:ascii="Palatino Linotype" w:hAnsi="Palatino Linotype"/>
          <w:color w:val="222222"/>
          <w:shd w:val="clear" w:color="auto" w:fill="FFFFFF"/>
        </w:rPr>
        <w:t>,</w:t>
      </w:r>
      <w:r w:rsidR="00A0772F">
        <w:rPr>
          <w:rFonts w:ascii="Palatino Linotype" w:hAnsi="Palatino Linotype"/>
          <w:color w:val="222222"/>
          <w:shd w:val="clear" w:color="auto" w:fill="FFFFFF"/>
        </w:rPr>
        <w:t xml:space="preserve"> la dimensione surreale di</w:t>
      </w:r>
      <w:r w:rsidR="00D15E57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D15E57" w:rsidRPr="008D579B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Charlie </w:t>
      </w:r>
      <w:r w:rsidR="00D15E57" w:rsidRPr="00354D8F">
        <w:rPr>
          <w:rFonts w:ascii="Palatino Linotype" w:hAnsi="Palatino Linotype"/>
          <w:b/>
          <w:bCs/>
          <w:color w:val="FF0000"/>
          <w:shd w:val="clear" w:color="auto" w:fill="FFFFFF"/>
        </w:rPr>
        <w:t>Kaufman</w:t>
      </w:r>
      <w:r w:rsidR="00A0772F">
        <w:rPr>
          <w:rFonts w:ascii="Palatino Linotype" w:hAnsi="Palatino Linotype"/>
          <w:color w:val="222222"/>
          <w:shd w:val="clear" w:color="auto" w:fill="FFFFFF"/>
        </w:rPr>
        <w:t>.</w:t>
      </w:r>
      <w:r w:rsidR="001F583A">
        <w:rPr>
          <w:rFonts w:ascii="Palatino Linotype" w:hAnsi="Palatino Linotype"/>
          <w:color w:val="222222"/>
          <w:shd w:val="clear" w:color="auto" w:fill="FFFFFF"/>
        </w:rPr>
        <w:t xml:space="preserve"> A colpire nel segno sono le </w:t>
      </w:r>
      <w:r w:rsidR="00540346">
        <w:rPr>
          <w:rFonts w:ascii="Palatino Linotype" w:hAnsi="Palatino Linotype"/>
          <w:color w:val="222222"/>
          <w:shd w:val="clear" w:color="auto" w:fill="FFFFFF"/>
        </w:rPr>
        <w:t xml:space="preserve">metafore </w:t>
      </w:r>
      <w:r w:rsidR="00E946D9">
        <w:rPr>
          <w:rFonts w:ascii="Palatino Linotype" w:hAnsi="Palatino Linotype"/>
          <w:color w:val="222222"/>
          <w:shd w:val="clear" w:color="auto" w:fill="FFFFFF"/>
        </w:rPr>
        <w:t xml:space="preserve">ironiche </w:t>
      </w:r>
      <w:r w:rsidR="00F245CA">
        <w:rPr>
          <w:rFonts w:ascii="Palatino Linotype" w:hAnsi="Palatino Linotype"/>
          <w:color w:val="222222"/>
          <w:shd w:val="clear" w:color="auto" w:fill="FFFFFF"/>
        </w:rPr>
        <w:t xml:space="preserve">di </w:t>
      </w:r>
      <w:r w:rsidR="00E946D9" w:rsidRPr="00E946D9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Tetrapak</w:t>
      </w:r>
      <w:r w:rsidR="006B100F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 xml:space="preserve"> </w:t>
      </w:r>
      <w:r w:rsidR="00022156" w:rsidRPr="0075670C">
        <w:rPr>
          <w:rFonts w:ascii="Palatino Linotype" w:hAnsi="Palatino Linotype"/>
          <w:color w:val="222222"/>
          <w:shd w:val="clear" w:color="auto" w:fill="FFFFFF"/>
        </w:rPr>
        <w:t>(</w:t>
      </w:r>
      <w:r w:rsidR="006B100F" w:rsidRPr="00022156">
        <w:rPr>
          <w:rFonts w:ascii="Palatino Linotype" w:hAnsi="Palatino Linotype"/>
          <w:i/>
          <w:iCs/>
          <w:color w:val="222222"/>
          <w:shd w:val="clear" w:color="auto" w:fill="FFFFFF"/>
        </w:rPr>
        <w:t>Non mi dimenticherò mai quel suo silenzio ad Amsterdam</w:t>
      </w:r>
      <w:r w:rsidR="00022156">
        <w:rPr>
          <w:rFonts w:ascii="Palatino Linotype" w:hAnsi="Palatino Linotype"/>
          <w:i/>
          <w:iCs/>
          <w:color w:val="222222"/>
          <w:shd w:val="clear" w:color="auto" w:fill="FFFFFF"/>
        </w:rPr>
        <w:t>/</w:t>
      </w:r>
      <w:r w:rsidR="006B100F" w:rsidRPr="00022156">
        <w:rPr>
          <w:rFonts w:ascii="Palatino Linotype" w:hAnsi="Palatino Linotype"/>
          <w:i/>
          <w:iCs/>
          <w:color w:val="222222"/>
          <w:shd w:val="clear" w:color="auto" w:fill="FFFFFF"/>
        </w:rPr>
        <w:t>Anche se non ci penso mai, siamo andati a scatti come quando parte il tram</w:t>
      </w:r>
      <w:r w:rsidR="00022156">
        <w:rPr>
          <w:rFonts w:ascii="Palatino Linotype" w:hAnsi="Palatino Linotype"/>
          <w:color w:val="222222"/>
          <w:shd w:val="clear" w:color="auto" w:fill="FFFFFF"/>
        </w:rPr>
        <w:t>)</w:t>
      </w:r>
      <w:r w:rsidR="00F245CA">
        <w:rPr>
          <w:rFonts w:ascii="Palatino Linotype" w:hAnsi="Palatino Linotype"/>
          <w:color w:val="222222"/>
          <w:shd w:val="clear" w:color="auto" w:fill="FFFFFF"/>
        </w:rPr>
        <w:t xml:space="preserve"> o</w:t>
      </w:r>
      <w:r w:rsidR="00022156">
        <w:rPr>
          <w:rFonts w:ascii="Palatino Linotype" w:hAnsi="Palatino Linotype"/>
          <w:color w:val="222222"/>
          <w:shd w:val="clear" w:color="auto" w:fill="FFFFFF"/>
        </w:rPr>
        <w:t xml:space="preserve"> le iperboli di </w:t>
      </w:r>
      <w:r w:rsidR="00F245CA" w:rsidRPr="000C7C96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Senza fiato</w:t>
      </w:r>
      <w:r w:rsidR="00B408E2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 xml:space="preserve"> </w:t>
      </w:r>
      <w:r w:rsidR="00B408E2">
        <w:rPr>
          <w:rFonts w:ascii="Palatino Linotype" w:hAnsi="Palatino Linotype"/>
          <w:color w:val="222222"/>
          <w:shd w:val="clear" w:color="auto" w:fill="FFFFFF"/>
        </w:rPr>
        <w:t>(</w:t>
      </w:r>
      <w:r w:rsidR="00B408E2" w:rsidRPr="00345DB8">
        <w:rPr>
          <w:i/>
          <w:iCs/>
          <w:color w:val="222222"/>
          <w:shd w:val="clear" w:color="auto" w:fill="FFFFFF"/>
        </w:rPr>
        <w:t>Sparavamo ogni notte alla luna</w:t>
      </w:r>
      <w:r w:rsidR="00B408E2" w:rsidRPr="00345DB8">
        <w:rPr>
          <w:i/>
          <w:iCs/>
          <w:color w:val="222222"/>
          <w:shd w:val="clear" w:color="auto" w:fill="FFFFFF"/>
        </w:rPr>
        <w:br/>
        <w:t>Sperando che il cielo non controllasse</w:t>
      </w:r>
      <w:r w:rsidR="00B408E2">
        <w:rPr>
          <w:color w:val="222222"/>
          <w:shd w:val="clear" w:color="auto" w:fill="FFFFFF"/>
        </w:rPr>
        <w:t>)</w:t>
      </w:r>
      <w:r w:rsidR="000C7C96">
        <w:rPr>
          <w:rFonts w:ascii="Palatino Linotype" w:hAnsi="Palatino Linotype"/>
          <w:color w:val="222222"/>
          <w:shd w:val="clear" w:color="auto" w:fill="FFFFFF"/>
        </w:rPr>
        <w:t xml:space="preserve">, due tracce in cui Nicolaj </w:t>
      </w:r>
      <w:r w:rsidR="003A4A24">
        <w:rPr>
          <w:rFonts w:ascii="Palatino Linotype" w:hAnsi="Palatino Linotype"/>
          <w:color w:val="222222"/>
          <w:shd w:val="clear" w:color="auto" w:fill="FFFFFF"/>
        </w:rPr>
        <w:t xml:space="preserve">affronta le difficoltà di una relazione e il disagio </w:t>
      </w:r>
      <w:r w:rsidR="00B408E2">
        <w:rPr>
          <w:rFonts w:ascii="Palatino Linotype" w:hAnsi="Palatino Linotype"/>
          <w:color w:val="222222"/>
          <w:shd w:val="clear" w:color="auto" w:fill="FFFFFF"/>
        </w:rPr>
        <w:t>nel comunicare i propri sentimenti.</w:t>
      </w:r>
      <w:r w:rsidR="006C7145">
        <w:rPr>
          <w:rFonts w:ascii="Palatino Linotype" w:hAnsi="Palatino Linotype"/>
          <w:color w:val="222222"/>
          <w:shd w:val="clear" w:color="auto" w:fill="FFFFFF"/>
        </w:rPr>
        <w:t xml:space="preserve"> Ma poi c’è anche la capacità di </w:t>
      </w:r>
      <w:r w:rsidR="0073750E">
        <w:rPr>
          <w:rFonts w:ascii="Palatino Linotype" w:hAnsi="Palatino Linotype"/>
          <w:color w:val="222222"/>
          <w:shd w:val="clear" w:color="auto" w:fill="FFFFFF"/>
        </w:rPr>
        <w:t>ridisegnare la percezione di una città, trasformandola in una sorta di cartone animato dal gusto naif</w:t>
      </w:r>
      <w:r w:rsidR="00951E9C">
        <w:rPr>
          <w:rFonts w:ascii="Palatino Linotype" w:hAnsi="Palatino Linotype"/>
          <w:color w:val="222222"/>
          <w:shd w:val="clear" w:color="auto" w:fill="FFFFFF"/>
        </w:rPr>
        <w:t xml:space="preserve">, </w:t>
      </w:r>
      <w:r w:rsidR="0073750E">
        <w:rPr>
          <w:rFonts w:ascii="Palatino Linotype" w:hAnsi="Palatino Linotype"/>
          <w:color w:val="222222"/>
          <w:shd w:val="clear" w:color="auto" w:fill="FFFFFF"/>
        </w:rPr>
        <w:t xml:space="preserve">come </w:t>
      </w:r>
      <w:r w:rsidR="00B73F30">
        <w:rPr>
          <w:rFonts w:ascii="Palatino Linotype" w:hAnsi="Palatino Linotype"/>
          <w:color w:val="222222"/>
          <w:shd w:val="clear" w:color="auto" w:fill="FFFFFF"/>
        </w:rPr>
        <w:t xml:space="preserve">accade in </w:t>
      </w:r>
      <w:r w:rsidR="00B73F30" w:rsidRPr="00951E9C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Scarabocchi</w:t>
      </w:r>
      <w:r w:rsidR="008D579B">
        <w:rPr>
          <w:rFonts w:ascii="Palatino Linotype" w:hAnsi="Palatino Linotype"/>
          <w:color w:val="222222"/>
          <w:shd w:val="clear" w:color="auto" w:fill="FFFFFF"/>
        </w:rPr>
        <w:t xml:space="preserve">, </w:t>
      </w:r>
      <w:r w:rsidR="00B73F30">
        <w:rPr>
          <w:rFonts w:ascii="Palatino Linotype" w:hAnsi="Palatino Linotype"/>
          <w:color w:val="222222"/>
          <w:shd w:val="clear" w:color="auto" w:fill="FFFFFF"/>
        </w:rPr>
        <w:t>dove “i palazzi sembrano di cartone e il cielo senza sfumature”</w:t>
      </w:r>
      <w:r w:rsidR="00951E9C">
        <w:rPr>
          <w:rFonts w:ascii="Palatino Linotype" w:hAnsi="Palatino Linotype"/>
          <w:color w:val="222222"/>
          <w:shd w:val="clear" w:color="auto" w:fill="FFFFFF"/>
        </w:rPr>
        <w:t>.</w:t>
      </w:r>
      <w:r w:rsidR="00965649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971AA0">
        <w:rPr>
          <w:rFonts w:ascii="Palatino Linotype" w:hAnsi="Palatino Linotype"/>
          <w:color w:val="222222"/>
          <w:shd w:val="clear" w:color="auto" w:fill="FFFFFF"/>
        </w:rPr>
        <w:t>La</w:t>
      </w:r>
      <w:r w:rsidR="00951E9C">
        <w:rPr>
          <w:rFonts w:ascii="Palatino Linotype" w:hAnsi="Palatino Linotype"/>
          <w:color w:val="222222"/>
          <w:shd w:val="clear" w:color="auto" w:fill="FFFFFF"/>
        </w:rPr>
        <w:t xml:space="preserve"> voglia di fuggire dall</w:t>
      </w:r>
      <w:r w:rsidR="00976FB6">
        <w:rPr>
          <w:rFonts w:ascii="Palatino Linotype" w:hAnsi="Palatino Linotype"/>
          <w:color w:val="222222"/>
          <w:shd w:val="clear" w:color="auto" w:fill="FFFFFF"/>
        </w:rPr>
        <w:t xml:space="preserve">e frenesie della vita di tutti i giorni sognando viaggi verso destinazioni lontane di </w:t>
      </w:r>
      <w:r w:rsidR="00976FB6" w:rsidRPr="005F7D55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Latitudine</w:t>
      </w:r>
      <w:r w:rsidR="00976FB6">
        <w:rPr>
          <w:rFonts w:ascii="Palatino Linotype" w:hAnsi="Palatino Linotype"/>
          <w:color w:val="222222"/>
          <w:shd w:val="clear" w:color="auto" w:fill="FFFFFF"/>
        </w:rPr>
        <w:t xml:space="preserve"> e </w:t>
      </w:r>
      <w:r w:rsidR="00971AA0">
        <w:rPr>
          <w:rFonts w:ascii="Palatino Linotype" w:hAnsi="Palatino Linotype"/>
          <w:color w:val="222222"/>
          <w:shd w:val="clear" w:color="auto" w:fill="FFFFFF"/>
        </w:rPr>
        <w:t xml:space="preserve">il bisogno di abbandonarsi a un attimo di puro </w:t>
      </w:r>
      <w:r w:rsidR="006B1D00">
        <w:rPr>
          <w:rFonts w:ascii="Palatino Linotype" w:hAnsi="Palatino Linotype"/>
          <w:color w:val="222222"/>
          <w:shd w:val="clear" w:color="auto" w:fill="FFFFFF"/>
        </w:rPr>
        <w:t>relax</w:t>
      </w:r>
      <w:r w:rsidR="00971AA0">
        <w:rPr>
          <w:rFonts w:ascii="Palatino Linotype" w:hAnsi="Palatino Linotype"/>
          <w:color w:val="222222"/>
          <w:shd w:val="clear" w:color="auto" w:fill="FFFFFF"/>
        </w:rPr>
        <w:t xml:space="preserve"> con l</w:t>
      </w:r>
      <w:r w:rsidR="006B1D00">
        <w:rPr>
          <w:rFonts w:ascii="Palatino Linotype" w:hAnsi="Palatino Linotype"/>
          <w:color w:val="222222"/>
          <w:shd w:val="clear" w:color="auto" w:fill="FFFFFF"/>
        </w:rPr>
        <w:t>’</w:t>
      </w:r>
      <w:r w:rsidR="00971AA0">
        <w:rPr>
          <w:rFonts w:ascii="Palatino Linotype" w:hAnsi="Palatino Linotype"/>
          <w:color w:val="222222"/>
          <w:shd w:val="clear" w:color="auto" w:fill="FFFFFF"/>
        </w:rPr>
        <w:t>interludio</w:t>
      </w:r>
      <w:r w:rsidR="006B1D00">
        <w:rPr>
          <w:rFonts w:ascii="Palatino Linotype" w:hAnsi="Palatino Linotype"/>
          <w:color w:val="222222"/>
          <w:shd w:val="clear" w:color="auto" w:fill="FFFFFF"/>
        </w:rPr>
        <w:t>/divertissement</w:t>
      </w:r>
      <w:r w:rsidR="00971AA0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971AA0" w:rsidRPr="006B1D00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Pepsi Cola</w:t>
      </w:r>
      <w:r w:rsidR="003B0781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. </w:t>
      </w:r>
      <w:r w:rsidR="003B0781" w:rsidRPr="004D57CB">
        <w:rPr>
          <w:rFonts w:ascii="Palatino Linotype" w:hAnsi="Palatino Linotype"/>
          <w:color w:val="222222"/>
          <w:shd w:val="clear" w:color="auto" w:fill="FFFFFF"/>
        </w:rPr>
        <w:t>Fino ad arrivare alla traccia conclusiva,</w:t>
      </w:r>
      <w:r w:rsidR="003B0781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 </w:t>
      </w:r>
      <w:r w:rsidR="004D57CB" w:rsidRPr="004D57CB">
        <w:rPr>
          <w:rFonts w:ascii="Palatino Linotype" w:hAnsi="Palatino Linotype"/>
          <w:b/>
          <w:bCs/>
          <w:i/>
          <w:iCs/>
          <w:color w:val="222222"/>
          <w:shd w:val="clear" w:color="auto" w:fill="FFFFFF"/>
        </w:rPr>
        <w:t>Colpa mia</w:t>
      </w:r>
      <w:r w:rsidR="004D57CB">
        <w:rPr>
          <w:rFonts w:ascii="Palatino Linotype" w:hAnsi="Palatino Linotype"/>
          <w:b/>
          <w:bCs/>
          <w:color w:val="222222"/>
          <w:shd w:val="clear" w:color="auto" w:fill="FFFFFF"/>
        </w:rPr>
        <w:t xml:space="preserve">, </w:t>
      </w:r>
      <w:r w:rsidR="004D57CB" w:rsidRPr="005F3285">
        <w:rPr>
          <w:rFonts w:ascii="Palatino Linotype" w:hAnsi="Palatino Linotype"/>
          <w:color w:val="222222"/>
          <w:shd w:val="clear" w:color="auto" w:fill="FFFFFF"/>
        </w:rPr>
        <w:t xml:space="preserve">un brano che </w:t>
      </w:r>
      <w:r w:rsidR="005F3285" w:rsidRPr="005F3285">
        <w:rPr>
          <w:rFonts w:ascii="Palatino Linotype" w:hAnsi="Palatino Linotype"/>
          <w:color w:val="222222"/>
          <w:shd w:val="clear" w:color="auto" w:fill="FFFFFF"/>
        </w:rPr>
        <w:t>si rivela come una seduta di autoanalisi</w:t>
      </w:r>
      <w:r w:rsidR="006C1B3B">
        <w:rPr>
          <w:rFonts w:ascii="Palatino Linotype" w:hAnsi="Palatino Linotype"/>
          <w:color w:val="222222"/>
          <w:shd w:val="clear" w:color="auto" w:fill="FFFFFF"/>
        </w:rPr>
        <w:t xml:space="preserve">, fra assunzioni di colpa e lacrime finte: </w:t>
      </w:r>
      <w:bookmarkStart w:id="0" w:name="_Hlk55489930"/>
      <w:r w:rsidR="006D522E" w:rsidRPr="006D522E">
        <w:rPr>
          <w:rFonts w:ascii="Palatino Linotype" w:hAnsi="Palatino Linotype"/>
          <w:i/>
          <w:iCs/>
          <w:color w:val="222222"/>
          <w:shd w:val="clear" w:color="auto" w:fill="FFFFFF"/>
        </w:rPr>
        <w:t>Mamma mi dice di fare attenzione, mi dice “mi raccomando”</w:t>
      </w:r>
      <w:r w:rsidR="006D522E">
        <w:rPr>
          <w:rFonts w:ascii="Palatino Linotype" w:hAnsi="Palatino Linotype"/>
          <w:i/>
          <w:iCs/>
          <w:color w:val="222222"/>
          <w:shd w:val="clear" w:color="auto" w:fill="FFFFFF"/>
        </w:rPr>
        <w:t>/</w:t>
      </w:r>
      <w:r w:rsidR="006D522E" w:rsidRPr="006D522E">
        <w:rPr>
          <w:rFonts w:ascii="Palatino Linotype" w:hAnsi="Palatino Linotype"/>
          <w:i/>
          <w:iCs/>
          <w:color w:val="222222"/>
          <w:shd w:val="clear" w:color="auto" w:fill="FFFFFF"/>
        </w:rPr>
        <w:t>Ma io so cominciare e smettere di piangere a comando</w:t>
      </w:r>
      <w:bookmarkEnd w:id="0"/>
      <w:r w:rsidR="006D522E">
        <w:rPr>
          <w:rFonts w:ascii="Palatino Linotype" w:hAnsi="Palatino Linotype"/>
          <w:color w:val="222222"/>
          <w:shd w:val="clear" w:color="auto" w:fill="FFFFFF"/>
        </w:rPr>
        <w:t>.</w:t>
      </w:r>
    </w:p>
    <w:p w14:paraId="2E43300E" w14:textId="66085D53" w:rsidR="00EE3681" w:rsidRDefault="00BD2395" w:rsidP="00125554">
      <w:pPr>
        <w:pStyle w:val="NormaleWeb"/>
        <w:jc w:val="both"/>
        <w:rPr>
          <w:rFonts w:ascii="Palatino Linotype" w:hAnsi="Palatino Linotype"/>
          <w:color w:val="222222"/>
          <w:shd w:val="clear" w:color="auto" w:fill="FFFFFF"/>
        </w:rPr>
      </w:pPr>
      <w:r>
        <w:rPr>
          <w:rFonts w:ascii="Palatino Linotype" w:hAnsi="Palatino Linotype"/>
          <w:color w:val="222222"/>
          <w:shd w:val="clear" w:color="auto" w:fill="FFFFFF"/>
        </w:rPr>
        <w:t xml:space="preserve">Sullo sfondo di questa miscela perfetta di realtà e astrazione, </w:t>
      </w:r>
      <w:r w:rsidR="006A2F33">
        <w:rPr>
          <w:rFonts w:ascii="Palatino Linotype" w:hAnsi="Palatino Linotype"/>
          <w:color w:val="222222"/>
          <w:shd w:val="clear" w:color="auto" w:fill="FFFFFF"/>
        </w:rPr>
        <w:t xml:space="preserve">di </w:t>
      </w:r>
      <w:r w:rsidR="00301F36">
        <w:rPr>
          <w:rFonts w:ascii="Palatino Linotype" w:hAnsi="Palatino Linotype"/>
          <w:color w:val="222222"/>
          <w:shd w:val="clear" w:color="auto" w:fill="FFFFFF"/>
        </w:rPr>
        <w:t>condizione universale ed espressione individuale, Milano 7</w:t>
      </w:r>
      <w:r w:rsidR="00225314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225314" w:rsidRPr="00225314">
        <w:rPr>
          <w:rFonts w:ascii="Palatino Linotype" w:hAnsi="Palatino Linotype"/>
          <w:color w:val="FF0000"/>
          <w:shd w:val="clear" w:color="auto" w:fill="FFFFFF"/>
        </w:rPr>
        <w:t>fa da sfondo</w:t>
      </w:r>
      <w:r w:rsidR="00125554">
        <w:rPr>
          <w:rFonts w:ascii="Palatino Linotype" w:hAnsi="Palatino Linotype"/>
          <w:color w:val="222222"/>
          <w:shd w:val="clear" w:color="auto" w:fill="FFFFFF"/>
        </w:rPr>
        <w:t xml:space="preserve">: </w:t>
      </w:r>
      <w:r w:rsidR="007F3A4A">
        <w:rPr>
          <w:rFonts w:ascii="Palatino Linotype" w:hAnsi="Palatino Linotype"/>
          <w:color w:val="222222"/>
          <w:shd w:val="clear" w:color="auto" w:fill="FFFFFF"/>
        </w:rPr>
        <w:t>n</w:t>
      </w:r>
      <w:r w:rsidR="00EE3681">
        <w:rPr>
          <w:rFonts w:ascii="Palatino Linotype" w:hAnsi="Palatino Linotype"/>
          <w:color w:val="222222"/>
          <w:shd w:val="clear" w:color="auto" w:fill="FFFFFF"/>
        </w:rPr>
        <w:t>el suo essere al tempo stesso luogo di provincia</w:t>
      </w:r>
      <w:r w:rsidR="00EE3681" w:rsidRPr="00150251">
        <w:rPr>
          <w:rFonts w:ascii="Palatino Linotype" w:hAnsi="Palatino Linotype"/>
          <w:color w:val="222222"/>
          <w:shd w:val="clear" w:color="auto" w:fill="FFFFFF"/>
        </w:rPr>
        <w:t xml:space="preserve"> </w:t>
      </w:r>
      <w:r w:rsidR="00EE3681">
        <w:rPr>
          <w:rFonts w:ascii="Palatino Linotype" w:hAnsi="Palatino Linotype"/>
          <w:color w:val="222222"/>
          <w:shd w:val="clear" w:color="auto" w:fill="FFFFFF"/>
        </w:rPr>
        <w:t xml:space="preserve">e distretto metropolitano, microcosmo nel macrocosmo, Milano 7 è lo scenario ideale per questa preziosa antologia di racconti musicali che mette in scena tutte quelle piccole incertezze e inquietudini che segnano il passaggio dalla fase post-adolescenziale a quella adulta. Un vero e proprio paesaggio dell’anima in cui Serjotti ambienta la ricerca, individuale e generazionale, della propria identità, in un mondo anch’esso smarrito, in bilico fra definitiva disgregazione e rinascita. </w:t>
      </w:r>
    </w:p>
    <w:p w14:paraId="6528EF42" w14:textId="240217B1" w:rsidR="00512887" w:rsidRPr="00101AE6" w:rsidRDefault="00512887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b/>
          <w:bCs/>
          <w:color w:val="222222"/>
          <w:u w:val="single"/>
          <w:shd w:val="clear" w:color="auto" w:fill="FFFFFF"/>
        </w:rPr>
      </w:pPr>
      <w:proofErr w:type="spellStart"/>
      <w:r w:rsidRPr="00101AE6">
        <w:rPr>
          <w:rFonts w:ascii="Palatino Linotype" w:hAnsi="Palatino Linotype"/>
          <w:b/>
          <w:bCs/>
          <w:color w:val="222222"/>
          <w:u w:val="single"/>
          <w:shd w:val="clear" w:color="auto" w:fill="FFFFFF"/>
        </w:rPr>
        <w:t>B</w:t>
      </w:r>
      <w:r w:rsidR="00454D5C">
        <w:rPr>
          <w:rFonts w:ascii="Palatino Linotype" w:hAnsi="Palatino Linotype"/>
          <w:b/>
          <w:bCs/>
          <w:color w:val="222222"/>
          <w:u w:val="single"/>
          <w:shd w:val="clear" w:color="auto" w:fill="FFFFFF"/>
        </w:rPr>
        <w:t>io</w:t>
      </w:r>
      <w:proofErr w:type="spellEnd"/>
    </w:p>
    <w:p w14:paraId="0FEC87F1" w14:textId="1C9A43D4" w:rsidR="00512887" w:rsidRPr="002D536F" w:rsidRDefault="00512887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</w:rPr>
      </w:pPr>
      <w:r w:rsidRPr="002D536F">
        <w:rPr>
          <w:rFonts w:ascii="Palatino Linotype" w:hAnsi="Palatino Linotype"/>
          <w:color w:val="222222"/>
          <w:shd w:val="clear" w:color="auto" w:fill="FFFFFF"/>
        </w:rPr>
        <w:t>Nicolaj Serjotti, 22 anni, viene dalla provincia di Milano. Più precisamente da Milano 7.</w:t>
      </w:r>
      <w:r w:rsidRPr="002D536F">
        <w:rPr>
          <w:rFonts w:ascii="Palatino Linotype" w:hAnsi="Palatino Linotype"/>
          <w:color w:val="222222"/>
        </w:rPr>
        <w:t> </w:t>
      </w:r>
    </w:p>
    <w:p w14:paraId="0027EFF6" w14:textId="77777777" w:rsidR="00512887" w:rsidRPr="002D536F" w:rsidRDefault="00512887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</w:rPr>
      </w:pPr>
      <w:r w:rsidRPr="002D536F">
        <w:rPr>
          <w:rFonts w:ascii="Palatino Linotype" w:hAnsi="Palatino Linotype"/>
          <w:color w:val="222222"/>
        </w:rPr>
        <w:t>Si affaccia alla scrittura sin dai primi anni di liceo e nello stesso periodo conosce Wuf, con il quale comincia a collaborare da subito. Nel 2018 i due rilasciano Oversized Thoughts, un breve EP che determina la nascita dell’immaginario del progetto. Poco dopo entrano in contatto con Fight Pausa, con cui nasce un’intesa che li porta a lavorare insieme al primo disco di Nicolaj, Milano 7, rilasciato da La Tempesta / Virgin il 27 novembre 2020. </w:t>
      </w:r>
    </w:p>
    <w:p w14:paraId="172D67D1" w14:textId="6510D2C2" w:rsidR="00512887" w:rsidRDefault="00512887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color w:val="222222"/>
        </w:rPr>
      </w:pPr>
      <w:r w:rsidRPr="002D536F">
        <w:rPr>
          <w:rFonts w:ascii="Palatino Linotype" w:hAnsi="Palatino Linotype"/>
          <w:color w:val="222222"/>
        </w:rPr>
        <w:t xml:space="preserve">Nel progetto trovano spazio varie sfaccettature dell’identità dell’artista, che rivela pezzi di sé tramite una poetica personale e ricca di immagini evocative. Le produzioni sono </w:t>
      </w:r>
      <w:r w:rsidRPr="002D536F">
        <w:rPr>
          <w:rFonts w:ascii="Palatino Linotype" w:hAnsi="Palatino Linotype"/>
          <w:color w:val="222222"/>
        </w:rPr>
        <w:lastRenderedPageBreak/>
        <w:t>contraddistinte da una ricercatezza che non stanca, e permettono a Nicolaj di trasportare l’ascoltatore in un mondo di pensieri e riflessioni, ma anche di leggerezza e romanticismo.</w:t>
      </w:r>
    </w:p>
    <w:p w14:paraId="6B0FDCBF" w14:textId="77777777" w:rsidR="00454D5C" w:rsidRPr="00454D5C" w:rsidRDefault="00454D5C" w:rsidP="00454D5C">
      <w:pPr>
        <w:pStyle w:val="NormaleWeb"/>
        <w:jc w:val="both"/>
        <w:rPr>
          <w:rFonts w:ascii="Palatino Linotype" w:hAnsi="Palatino Linotype"/>
          <w:b/>
          <w:bCs/>
          <w:color w:val="222222"/>
          <w:u w:val="single"/>
        </w:rPr>
      </w:pPr>
      <w:r w:rsidRPr="00454D5C">
        <w:rPr>
          <w:rFonts w:ascii="Palatino Linotype" w:hAnsi="Palatino Linotype"/>
          <w:b/>
          <w:bCs/>
          <w:color w:val="222222"/>
          <w:u w:val="single"/>
        </w:rPr>
        <w:t>Credits</w:t>
      </w:r>
    </w:p>
    <w:p w14:paraId="52E06918" w14:textId="41291562" w:rsidR="00454D5C" w:rsidRPr="00454D5C" w:rsidRDefault="00454D5C" w:rsidP="00FD3F38">
      <w:pPr>
        <w:pStyle w:val="NormaleWeb"/>
        <w:rPr>
          <w:rFonts w:ascii="Palatino Linotype" w:hAnsi="Palatino Linotype"/>
          <w:color w:val="222222"/>
        </w:rPr>
      </w:pPr>
      <w:r w:rsidRPr="00454D5C">
        <w:rPr>
          <w:rFonts w:ascii="Palatino Linotype" w:hAnsi="Palatino Linotype"/>
          <w:color w:val="222222"/>
        </w:rPr>
        <w:t>Prodotto da Fight Pausa e Wuf</w:t>
      </w:r>
      <w:r>
        <w:rPr>
          <w:rFonts w:ascii="Palatino Linotype" w:hAnsi="Palatino Linotype"/>
          <w:color w:val="222222"/>
        </w:rPr>
        <w:br/>
      </w:r>
      <w:r w:rsidRPr="00454D5C">
        <w:rPr>
          <w:rFonts w:ascii="Palatino Linotype" w:hAnsi="Palatino Linotype"/>
          <w:color w:val="222222"/>
        </w:rPr>
        <w:t xml:space="preserve">Progetto visivo di Filippo Elgorni, Riccardo Orsini e Christian Kondic </w:t>
      </w:r>
      <w:r w:rsidRPr="007662C6">
        <w:rPr>
          <w:rFonts w:ascii="Palatino Linotype" w:hAnsi="Palatino Linotype"/>
          <w:strike/>
          <w:color w:val="FF0000"/>
        </w:rPr>
        <w:t>(Video di Filippo Elgorni e Riccardo Orsini, Foto di Christian Kondic)</w:t>
      </w:r>
      <w:r w:rsidRPr="007662C6">
        <w:rPr>
          <w:rFonts w:ascii="Palatino Linotype" w:hAnsi="Palatino Linotype"/>
          <w:color w:val="222222"/>
        </w:rPr>
        <w:br/>
      </w:r>
      <w:r w:rsidRPr="00454D5C">
        <w:rPr>
          <w:rFonts w:ascii="Palatino Linotype" w:hAnsi="Palatino Linotype"/>
          <w:color w:val="222222"/>
        </w:rPr>
        <w:t>Grafiche di Alice Zani</w:t>
      </w:r>
      <w:r>
        <w:rPr>
          <w:rFonts w:ascii="Palatino Linotype" w:hAnsi="Palatino Linotype"/>
          <w:color w:val="222222"/>
        </w:rPr>
        <w:br/>
      </w:r>
      <w:r w:rsidRPr="00454D5C">
        <w:rPr>
          <w:rFonts w:ascii="Palatino Linotype" w:hAnsi="Palatino Linotype"/>
          <w:color w:val="222222"/>
        </w:rPr>
        <w:t>Registrato da Enrico Bondi al Monnalisa</w:t>
      </w:r>
      <w:r w:rsidR="00FD3F38">
        <w:rPr>
          <w:rFonts w:ascii="Palatino Linotype" w:hAnsi="Palatino Linotype"/>
          <w:color w:val="222222"/>
        </w:rPr>
        <w:br/>
      </w:r>
      <w:r w:rsidRPr="00454D5C">
        <w:rPr>
          <w:rFonts w:ascii="Palatino Linotype" w:hAnsi="Palatino Linotype"/>
          <w:color w:val="222222"/>
        </w:rPr>
        <w:t>Mixato e Masterizzato da Jo al Tapewave</w:t>
      </w:r>
    </w:p>
    <w:p w14:paraId="5172478C" w14:textId="77777777" w:rsidR="00454D5C" w:rsidRDefault="00454D5C" w:rsidP="00512887">
      <w:pPr>
        <w:pStyle w:val="NormaleWeb"/>
        <w:spacing w:before="0" w:beforeAutospacing="0" w:after="160" w:afterAutospacing="0"/>
        <w:jc w:val="both"/>
        <w:rPr>
          <w:rFonts w:ascii="Palatino Linotype" w:hAnsi="Palatino Linotype"/>
          <w:color w:val="222222"/>
        </w:rPr>
      </w:pPr>
    </w:p>
    <w:p w14:paraId="14F8D398" w14:textId="7B97A520" w:rsidR="00512887" w:rsidRDefault="00512887"/>
    <w:p w14:paraId="03A6C24D" w14:textId="77777777" w:rsidR="001069D5" w:rsidRDefault="001069D5"/>
    <w:sectPr w:rsidR="001069D5" w:rsidSect="00F3018B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7"/>
    <w:rsid w:val="00021466"/>
    <w:rsid w:val="00022156"/>
    <w:rsid w:val="00070101"/>
    <w:rsid w:val="0007388D"/>
    <w:rsid w:val="00085572"/>
    <w:rsid w:val="000C74C4"/>
    <w:rsid w:val="000C7C96"/>
    <w:rsid w:val="00101AE6"/>
    <w:rsid w:val="001069D5"/>
    <w:rsid w:val="00125554"/>
    <w:rsid w:val="001434CB"/>
    <w:rsid w:val="00150251"/>
    <w:rsid w:val="001579D2"/>
    <w:rsid w:val="001928E1"/>
    <w:rsid w:val="00193655"/>
    <w:rsid w:val="001F05AE"/>
    <w:rsid w:val="001F583A"/>
    <w:rsid w:val="00225314"/>
    <w:rsid w:val="00240105"/>
    <w:rsid w:val="0024277B"/>
    <w:rsid w:val="002564BE"/>
    <w:rsid w:val="00271A89"/>
    <w:rsid w:val="002E2463"/>
    <w:rsid w:val="00301067"/>
    <w:rsid w:val="00301F36"/>
    <w:rsid w:val="0032015D"/>
    <w:rsid w:val="00330701"/>
    <w:rsid w:val="00354D8F"/>
    <w:rsid w:val="0037161F"/>
    <w:rsid w:val="003A4A24"/>
    <w:rsid w:val="003A77D6"/>
    <w:rsid w:val="003B0781"/>
    <w:rsid w:val="003B1912"/>
    <w:rsid w:val="003C0E32"/>
    <w:rsid w:val="003C7B59"/>
    <w:rsid w:val="003D69C1"/>
    <w:rsid w:val="003F0DE7"/>
    <w:rsid w:val="003F1FCE"/>
    <w:rsid w:val="00405948"/>
    <w:rsid w:val="00413965"/>
    <w:rsid w:val="00454D5C"/>
    <w:rsid w:val="004737F2"/>
    <w:rsid w:val="00476497"/>
    <w:rsid w:val="004910B8"/>
    <w:rsid w:val="004D57CB"/>
    <w:rsid w:val="004E623C"/>
    <w:rsid w:val="00512887"/>
    <w:rsid w:val="00540346"/>
    <w:rsid w:val="005404C7"/>
    <w:rsid w:val="00551747"/>
    <w:rsid w:val="005621EC"/>
    <w:rsid w:val="005F3285"/>
    <w:rsid w:val="005F7D55"/>
    <w:rsid w:val="0060471A"/>
    <w:rsid w:val="00610CED"/>
    <w:rsid w:val="0061398F"/>
    <w:rsid w:val="006408AF"/>
    <w:rsid w:val="00653B81"/>
    <w:rsid w:val="006A2F33"/>
    <w:rsid w:val="006A3ECA"/>
    <w:rsid w:val="006B100F"/>
    <w:rsid w:val="006B1D00"/>
    <w:rsid w:val="006C1B3B"/>
    <w:rsid w:val="006C56E2"/>
    <w:rsid w:val="006C7145"/>
    <w:rsid w:val="006D0422"/>
    <w:rsid w:val="006D15AF"/>
    <w:rsid w:val="006D522E"/>
    <w:rsid w:val="006E16EB"/>
    <w:rsid w:val="00701E7A"/>
    <w:rsid w:val="00704741"/>
    <w:rsid w:val="007175E7"/>
    <w:rsid w:val="00724437"/>
    <w:rsid w:val="0073750E"/>
    <w:rsid w:val="007400D3"/>
    <w:rsid w:val="00754309"/>
    <w:rsid w:val="0075670C"/>
    <w:rsid w:val="00764B6D"/>
    <w:rsid w:val="007662C6"/>
    <w:rsid w:val="007C3002"/>
    <w:rsid w:val="007F3A4A"/>
    <w:rsid w:val="007F4358"/>
    <w:rsid w:val="00836CDF"/>
    <w:rsid w:val="008511AA"/>
    <w:rsid w:val="00883E96"/>
    <w:rsid w:val="0088714D"/>
    <w:rsid w:val="008D579B"/>
    <w:rsid w:val="008E2FDE"/>
    <w:rsid w:val="008E6F07"/>
    <w:rsid w:val="00901658"/>
    <w:rsid w:val="00925821"/>
    <w:rsid w:val="00936C17"/>
    <w:rsid w:val="00951E9C"/>
    <w:rsid w:val="00965649"/>
    <w:rsid w:val="00971AA0"/>
    <w:rsid w:val="00976FB6"/>
    <w:rsid w:val="00983EF0"/>
    <w:rsid w:val="00994C44"/>
    <w:rsid w:val="00A0772F"/>
    <w:rsid w:val="00A86898"/>
    <w:rsid w:val="00A93126"/>
    <w:rsid w:val="00A96D1A"/>
    <w:rsid w:val="00AA1778"/>
    <w:rsid w:val="00AB1866"/>
    <w:rsid w:val="00AE2E73"/>
    <w:rsid w:val="00AE7453"/>
    <w:rsid w:val="00AF6AB1"/>
    <w:rsid w:val="00AF7169"/>
    <w:rsid w:val="00B10112"/>
    <w:rsid w:val="00B174ED"/>
    <w:rsid w:val="00B408E2"/>
    <w:rsid w:val="00B73F30"/>
    <w:rsid w:val="00BB525C"/>
    <w:rsid w:val="00BC5E70"/>
    <w:rsid w:val="00BD2395"/>
    <w:rsid w:val="00C07B9F"/>
    <w:rsid w:val="00C36E29"/>
    <w:rsid w:val="00C377DF"/>
    <w:rsid w:val="00CA33B1"/>
    <w:rsid w:val="00CD428C"/>
    <w:rsid w:val="00D007A0"/>
    <w:rsid w:val="00D009E1"/>
    <w:rsid w:val="00D15E57"/>
    <w:rsid w:val="00D60180"/>
    <w:rsid w:val="00D86009"/>
    <w:rsid w:val="00DB26AB"/>
    <w:rsid w:val="00DC3572"/>
    <w:rsid w:val="00E42678"/>
    <w:rsid w:val="00E56845"/>
    <w:rsid w:val="00E71E15"/>
    <w:rsid w:val="00E946D9"/>
    <w:rsid w:val="00EA3940"/>
    <w:rsid w:val="00EC40DF"/>
    <w:rsid w:val="00EE3681"/>
    <w:rsid w:val="00F245CA"/>
    <w:rsid w:val="00F3018B"/>
    <w:rsid w:val="00F3407E"/>
    <w:rsid w:val="00FD3F38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8297D"/>
  <w15:chartTrackingRefBased/>
  <w15:docId w15:val="{48AD96AD-3A4E-4062-AE66-9078A641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51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rsid w:val="00FD3F38"/>
    <w:rPr>
      <w:rFonts w:ascii="Calibri" w:eastAsia="Calibri" w:hAnsi="Calibri" w:cs="Calibri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gambino</dc:creator>
  <cp:keywords/>
  <dc:description/>
  <cp:lastModifiedBy>NICOLÒ CERIOTTI</cp:lastModifiedBy>
  <cp:revision>3</cp:revision>
  <dcterms:created xsi:type="dcterms:W3CDTF">2020-11-06T09:43:00Z</dcterms:created>
  <dcterms:modified xsi:type="dcterms:W3CDTF">2020-11-06T09:50:00Z</dcterms:modified>
</cp:coreProperties>
</file>