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  <w:rPr>
          <w:rFonts w:ascii="Avenir Next Regular" w:cs="Avenir Next Regular" w:hAnsi="Avenir Next Regular" w:eastAsia="Avenir Next Regular"/>
          <w:b w:val="1"/>
          <w:bCs w:val="1"/>
          <w:sz w:val="40"/>
          <w:szCs w:val="40"/>
        </w:rPr>
      </w:pP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it-IT"/>
        </w:rPr>
        <w:t>TORNANO</w:t>
      </w:r>
      <w:r>
        <w:rPr>
          <w:rFonts w:ascii="Avenir Next Regular" w:hAnsi="Avenir Next Regular"/>
          <w:b w:val="1"/>
          <w:bCs w:val="1"/>
          <w:sz w:val="32"/>
          <w:szCs w:val="32"/>
          <w:rtl w:val="0"/>
          <w:lang w:val="it-IT"/>
        </w:rPr>
        <w:t xml:space="preserve"> </w:t>
      </w:r>
    </w:p>
    <w:p>
      <w:pPr>
        <w:pStyle w:val="Predefinito"/>
        <w:jc w:val="center"/>
        <w:rPr>
          <w:rFonts w:ascii="Avenir Next Regular" w:cs="Avenir Next Regular" w:hAnsi="Avenir Next Regular" w:eastAsia="Avenir Next Regular"/>
          <w:b w:val="1"/>
          <w:bCs w:val="1"/>
          <w:sz w:val="26"/>
          <w:szCs w:val="26"/>
        </w:rPr>
      </w:pPr>
      <w:r>
        <w:rPr>
          <w:rFonts w:ascii="Avenir Next Regular" w:hAnsi="Avenir Next Regular"/>
          <w:b w:val="1"/>
          <w:bCs w:val="1"/>
          <w:sz w:val="48"/>
          <w:szCs w:val="48"/>
          <w:rtl w:val="0"/>
          <w:lang w:val="it-IT"/>
        </w:rPr>
        <w:t>I HATE MY VILLAGE</w:t>
      </w:r>
    </w:p>
    <w:p>
      <w:pPr>
        <w:pStyle w:val="Predefinito"/>
        <w:jc w:val="center"/>
        <w:rPr>
          <w:rFonts w:ascii="Avenir Next Regular" w:cs="Avenir Next Regular" w:hAnsi="Avenir Next Regular" w:eastAsia="Avenir Next Regular"/>
          <w:b w:val="1"/>
          <w:bCs w:val="1"/>
          <w:sz w:val="32"/>
          <w:szCs w:val="32"/>
        </w:rPr>
      </w:pPr>
      <w:r>
        <w:rPr>
          <w:rFonts w:ascii="Avenir Next Regular" w:hAnsi="Avenir Next Regular"/>
          <w:b w:val="1"/>
          <w:bCs w:val="1"/>
          <w:sz w:val="32"/>
          <w:szCs w:val="32"/>
          <w:rtl w:val="0"/>
          <w:lang w:val="it-IT"/>
        </w:rPr>
        <w:t xml:space="preserve">con il singolo </w:t>
      </w:r>
    </w:p>
    <w:p>
      <w:pPr>
        <w:pStyle w:val="Predefinito"/>
        <w:jc w:val="center"/>
        <w:rPr>
          <w:rFonts w:ascii="Avenir Next Regular" w:cs="Avenir Next Regular" w:hAnsi="Avenir Next Regular" w:eastAsia="Avenir Next Regular"/>
          <w:b w:val="1"/>
          <w:bCs w:val="1"/>
          <w:sz w:val="32"/>
          <w:szCs w:val="32"/>
        </w:rPr>
      </w:pPr>
      <w:r>
        <w:rPr>
          <w:rFonts w:ascii="Avenir Next Regular" w:hAnsi="Avenir Next Regular" w:hint="default"/>
          <w:b w:val="1"/>
          <w:bCs w:val="1"/>
          <w:sz w:val="32"/>
          <w:szCs w:val="32"/>
          <w:rtl w:val="0"/>
          <w:lang w:val="it-IT"/>
        </w:rPr>
        <w:t>“</w:t>
      </w:r>
      <w:r>
        <w:rPr>
          <w:rFonts w:ascii="Avenir Next Regular" w:hAnsi="Avenir Next Regular"/>
          <w:b w:val="1"/>
          <w:bCs w:val="1"/>
          <w:sz w:val="32"/>
          <w:szCs w:val="32"/>
          <w:rtl w:val="0"/>
          <w:lang w:val="it-IT"/>
        </w:rPr>
        <w:t>YELLOWBLACK</w:t>
      </w:r>
      <w:r>
        <w:rPr>
          <w:rFonts w:ascii="Avenir Next Regular" w:hAnsi="Avenir Next Regular" w:hint="default"/>
          <w:b w:val="1"/>
          <w:bCs w:val="1"/>
          <w:sz w:val="32"/>
          <w:szCs w:val="32"/>
          <w:rtl w:val="0"/>
          <w:lang w:val="it-IT"/>
        </w:rPr>
        <w:t xml:space="preserve">” </w:t>
      </w:r>
      <w:r>
        <w:rPr>
          <w:rFonts w:ascii="Avenir Next Regular" w:hAnsi="Avenir Next Regular"/>
          <w:b w:val="1"/>
          <w:bCs w:val="1"/>
          <w:sz w:val="32"/>
          <w:szCs w:val="32"/>
          <w:rtl w:val="0"/>
          <w:lang w:val="it-IT"/>
        </w:rPr>
        <w:t xml:space="preserve">che anticipa l'uscita di un EP in </w:t>
      </w:r>
      <w:r>
        <w:rPr>
          <w:rFonts w:ascii="Avenir Next Regular" w:hAnsi="Avenir Next Regular"/>
          <w:b w:val="1"/>
          <w:bCs w:val="1"/>
          <w:sz w:val="32"/>
          <w:szCs w:val="32"/>
          <w:rtl w:val="0"/>
          <w:lang w:val="it-IT"/>
        </w:rPr>
        <w:t>a</w:t>
      </w:r>
      <w:r>
        <w:rPr>
          <w:rFonts w:ascii="Avenir Next Regular" w:hAnsi="Avenir Next Regular"/>
          <w:b w:val="1"/>
          <w:bCs w:val="1"/>
          <w:sz w:val="32"/>
          <w:szCs w:val="32"/>
          <w:rtl w:val="0"/>
          <w:lang w:val="it-IT"/>
        </w:rPr>
        <w:t>gosto</w:t>
      </w:r>
    </w:p>
    <w:p>
      <w:pPr>
        <w:pStyle w:val="Predefinito"/>
        <w:jc w:val="center"/>
        <w:rPr>
          <w:rFonts w:ascii="Avenir Next Regular" w:cs="Avenir Next Regular" w:hAnsi="Avenir Next Regular" w:eastAsia="Avenir Next Regular"/>
          <w:b w:val="1"/>
          <w:bCs w:val="1"/>
          <w:sz w:val="32"/>
          <w:szCs w:val="32"/>
        </w:rPr>
      </w:pPr>
    </w:p>
    <w:p>
      <w:pPr>
        <w:pStyle w:val="Predefinito"/>
        <w:jc w:val="center"/>
        <w:rPr>
          <w:rFonts w:ascii="Avenir Next Regular" w:cs="Avenir Next Regular" w:hAnsi="Avenir Next Regular" w:eastAsia="Avenir Next Regular"/>
          <w:sz w:val="20"/>
          <w:szCs w:val="20"/>
        </w:rPr>
      </w:pPr>
      <w:r>
        <w:rPr>
          <w:rFonts w:ascii="Avenir Next Regular" w:hAnsi="Avenir Next Regular"/>
          <w:b w:val="1"/>
          <w:bCs w:val="1"/>
          <w:sz w:val="28"/>
          <w:szCs w:val="28"/>
          <w:rtl w:val="0"/>
          <w:lang w:val="it-IT"/>
        </w:rPr>
        <w:t>LA BAND ANNUNCIA ANCHE LE DATE DEL TOUR</w:t>
      </w:r>
    </w:p>
    <w:p>
      <w:pPr>
        <w:pStyle w:val="Predefinito"/>
        <w:jc w:val="both"/>
        <w:rPr>
          <w:rFonts w:ascii="Avenir Next Regular" w:cs="Avenir Next Regular" w:hAnsi="Avenir Next Regular" w:eastAsia="Avenir Next Regular"/>
        </w:rPr>
      </w:pPr>
    </w:p>
    <w:p>
      <w:pPr>
        <w:pStyle w:val="Predefinito"/>
        <w:jc w:val="both"/>
        <w:rPr>
          <w:rFonts w:ascii="Avenir Next Regular" w:cs="Avenir Next Regular" w:hAnsi="Avenir Next Regular" w:eastAsia="Avenir Next Regular"/>
        </w:rPr>
      </w:pPr>
    </w:p>
    <w:p>
      <w:pPr>
        <w:pStyle w:val="Predefinito"/>
        <w:ind w:firstLine="283"/>
        <w:jc w:val="both"/>
        <w:rPr>
          <w:rFonts w:ascii="Avenir Next Regular" w:cs="Avenir Next Regular" w:hAnsi="Avenir Next Regular" w:eastAsia="Avenir Next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venir Next Regular" w:hAnsi="Avenir Next Regular"/>
          <w:rtl w:val="0"/>
          <w:lang w:val="it-IT"/>
        </w:rPr>
        <w:t>Torna una delle band che pi</w:t>
      </w:r>
      <w:r>
        <w:rPr>
          <w:rFonts w:ascii="Avenir Next Regular" w:hAnsi="Avenir Next Regular" w:hint="default"/>
          <w:rtl w:val="0"/>
          <w:lang w:val="it-IT"/>
        </w:rPr>
        <w:t xml:space="preserve">ù </w:t>
      </w:r>
      <w:r>
        <w:rPr>
          <w:rFonts w:ascii="Avenir Next Regular" w:hAnsi="Avenir Next Regular"/>
          <w:rtl w:val="0"/>
          <w:lang w:val="it-IT"/>
        </w:rPr>
        <w:t xml:space="preserve">ha incuriosito ed entusiasmato pubblico e stampa: </w:t>
      </w:r>
      <w:r>
        <w:rPr>
          <w:rFonts w:ascii="Avenir Next Regular" w:hAnsi="Avenir Next Regular"/>
          <w:rtl w:val="0"/>
          <w:lang w:val="it-IT"/>
        </w:rPr>
        <w:t>gli</w:t>
      </w:r>
      <w:r>
        <w:rPr>
          <w:rFonts w:ascii="Avenir Next Regular" w:hAnsi="Avenir Next Regular"/>
          <w:rtl w:val="0"/>
          <w:lang w:val="it-IT"/>
        </w:rPr>
        <w:t xml:space="preserve"> IHMV sono infatti, senza dubbio, uno dei gruppi rivelazione degli ultimi anni.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Fondat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da</w:t>
      </w:r>
      <w:r>
        <w:rPr>
          <w:rFonts w:ascii="Avenir Next Regular" w:hAnsi="Avenir Next Regular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Adriano Viterbini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(BSBE) e </w:t>
      </w:r>
      <w:r>
        <w:rPr>
          <w:rFonts w:ascii="Avenir Next Regular" w:hAnsi="Avenir Next Regular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Fabio Rondanini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(Afterhours, Calibro 35) con la stretta partecipazione di </w:t>
      </w:r>
      <w:r>
        <w:rPr>
          <w:rFonts w:ascii="Avenir Next Regular" w:hAnsi="Avenir Next Regular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Marco Fasolo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(Jennifer Gentle) e </w:t>
      </w:r>
      <w:r>
        <w:rPr>
          <w:rFonts w:ascii="Avenir Next Regular" w:hAnsi="Avenir Next Regular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Alberto Ferrari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(Verdena), la band licenzia l'omonimo album d'esordio il 18 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ennaio 2019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per La Tempesta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 Il disco, andato pi</w:t>
      </w:r>
      <w:r>
        <w:rPr>
          <w:rFonts w:ascii="Avenir Next Regular" w:hAnsi="Avenir Next Regular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volte in ristampa, prevedeva inizialmente un tour a supporto di solo una manciata di date che si </w:t>
      </w:r>
      <w:r>
        <w:rPr>
          <w:rFonts w:ascii="Avenir Next Regular" w:hAnsi="Avenir Next Regular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trasformato nell'arco di poche settimane in un lungo viaggio lungo tutta la penisola durato fino all</w:t>
      </w:r>
      <w:r>
        <w:rPr>
          <w:rFonts w:ascii="Avenir Next Regular" w:hAnsi="Avenir Next Regular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autunno.</w:t>
      </w:r>
    </w:p>
    <w:p>
      <w:pPr>
        <w:pStyle w:val="Predefinito"/>
        <w:ind w:firstLine="283"/>
        <w:jc w:val="both"/>
        <w:rPr>
          <w:rFonts w:ascii="Avenir Next Regular" w:cs="Avenir Next Regular" w:hAnsi="Avenir Next Regular" w:eastAsia="Avenir Next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ind w:firstLine="283"/>
        <w:jc w:val="both"/>
        <w:rPr>
          <w:rFonts w:ascii="Avenir Next Regular" w:cs="Avenir Next Regular" w:hAnsi="Avenir Next Regular" w:eastAsia="Avenir Next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Terminati i live la voglia di suonare </w:t>
      </w:r>
      <w:r>
        <w:rPr>
          <w:rFonts w:ascii="Avenir Next Regular" w:hAnsi="Avenir Next Regular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ancora tanta. 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Hate My Village si ritrovano in studio e iniziano a registrare le prove su un registratore a cassetta, riesumato direttamente dagli anni '90. Sfruttando i limiti della banda magnetica di un supporto obsoleto e per questo avveniristico, IHMV riescono a trovare in questi limiti un grande potenziale creativo e il registratore diventa 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lui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stesso uno strumento. Tutta la musica di queste 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sessioni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che diventeranno un </w:t>
      </w:r>
      <w:r>
        <w:rPr>
          <w:rFonts w:ascii="Avenir Next Regular" w:hAnsi="Avenir Next Regular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EP la cui uscita </w:t>
      </w:r>
      <w:r>
        <w:rPr>
          <w:rFonts w:ascii="Avenir Next Regular" w:hAnsi="Avenir Next Regular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venir Next Regular" w:hAnsi="Avenir Next Regular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prevista per </w:t>
      </w:r>
      <w:r>
        <w:rPr>
          <w:rFonts w:ascii="Avenir Next Regular" w:hAnsi="Avenir Next Regular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venir Next Regular" w:hAnsi="Avenir Next Regular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gosto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risente e gode allo stesso tempo di questa attitudine '</w:t>
      </w:r>
      <w:r>
        <w:rPr>
          <w:rFonts w:ascii="Avenir Next Regular" w:hAnsi="Avenir Next Regular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plug &amp; play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' che da un lato impone una iper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compressione dei suoni e una distorsione armonica maggiore ma soprattutto, avendo a disposizione solamente 4 tracce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si </w:t>
      </w:r>
      <w:r>
        <w:rPr>
          <w:rFonts w:ascii="Avenir Next Regular" w:hAnsi="Avenir Next Regular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obbligati ad immortalare le proprie idee fin da subito. 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Impossibile rimaneggiare o modificare. Insomma, questi brani sono figli di un 'hic e nunc' dettato dallo strumento registratore che ci trasporta direttamente nel momento della scrittura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Predefinito"/>
        <w:ind w:firstLine="283"/>
        <w:jc w:val="both"/>
        <w:rPr>
          <w:rFonts w:ascii="Avenir Next Regular" w:cs="Avenir Next Regular" w:hAnsi="Avenir Next Regular" w:eastAsia="Avenir Next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ind w:firstLine="283"/>
        <w:jc w:val="both"/>
        <w:rPr>
          <w:rFonts w:ascii="Avenir Next Regular" w:cs="Avenir Next Regular" w:hAnsi="Avenir Next Regular" w:eastAsia="Avenir Next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venir Next Regular" w:hAnsi="Avenir Next Regular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Avenir Next Regular" w:hAnsi="Avenir Next Regular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Yellowblack</w:t>
      </w:r>
      <w:r>
        <w:rPr>
          <w:rFonts w:ascii="Avenir Next Regular" w:hAnsi="Avenir Next Regular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è 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uno dei primi pezzi che vede la luce. </w:t>
      </w:r>
      <w:r>
        <w:rPr>
          <w:rFonts w:ascii="Avenir Next Regular" w:hAnsi="Avenir Next Regular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un brano cinetico, che contiene tutti gli ingredienti del sound che ha caratterizzato e reso inconfondibile il progetto. Tornano quindi i ritmi dall'Africa, la psichedelia e note pop. Il risultato </w:t>
      </w:r>
      <w:r>
        <w:rPr>
          <w:rFonts w:ascii="Avenir Next Regular" w:hAnsi="Avenir Next Regular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ancora una volta, un mix straordinario che rispecchia la continua </w:t>
      </w:r>
      <w:r>
        <w:rPr>
          <w:rFonts w:ascii="Avenir Next Regular" w:hAnsi="Avenir Next Regular"/>
          <w:caps w:val="0"/>
          <w:smallCaps w:val="0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voglia di contaminarsi e ampliare il proprio registro creativo, complici u</w:t>
      </w:r>
      <w:r>
        <w:rPr>
          <w:rFonts w:ascii="Avenir Next Regular" w:hAnsi="Avenir Next Regular"/>
          <w:caps w:val="0"/>
          <w:smallCaps w:val="0"/>
          <w:outline w:val="0"/>
          <w:color w:val="000000"/>
          <w:spacing w:val="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n arpeggia</w:t>
      </w:r>
      <w:r>
        <w:rPr>
          <w:rFonts w:ascii="Avenir Next Regular" w:hAnsi="Avenir Next Regular"/>
          <w:caps w:val="0"/>
          <w:smallCaps w:val="0"/>
          <w:outline w:val="0"/>
          <w:color w:val="000000"/>
          <w:spacing w:val="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venir Next Regular" w:hAnsi="Avenir Next Regular"/>
          <w:caps w:val="0"/>
          <w:smallCaps w:val="0"/>
          <w:outline w:val="0"/>
          <w:color w:val="000000"/>
          <w:spacing w:val="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ore synth, riff afro</w:t>
      </w:r>
      <w:r>
        <w:rPr>
          <w:rFonts w:ascii="Avenir Next Regular" w:hAnsi="Avenir Next Regular"/>
          <w:caps w:val="0"/>
          <w:smallCaps w:val="0"/>
          <w:outline w:val="0"/>
          <w:color w:val="000000"/>
          <w:spacing w:val="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Fonts w:ascii="Avenir Next Regular" w:hAnsi="Avenir Next Regular"/>
          <w:caps w:val="0"/>
          <w:smallCaps w:val="0"/>
          <w:outline w:val="0"/>
          <w:color w:val="000000"/>
          <w:spacing w:val="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futuristi, un groove di batteria irresistibile e un basso scoppiettante.</w:t>
      </w:r>
      <w:r>
        <w:rPr>
          <w:rFonts w:ascii="Avenir Next Regular" w:hAnsi="Avenir Next Regular"/>
          <w:caps w:val="0"/>
          <w:smallCaps w:val="0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Un suono 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affascinante quanto suggestivo e decisamente travolgente capace di</w:t>
      </w:r>
      <w:r>
        <w:rPr>
          <w:rFonts w:ascii="Avenir Next Regular" w:hAnsi="Avenir Next Regular"/>
          <w:caps w:val="0"/>
          <w:smallCaps w:val="0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unire mondi apparentemente lontani che in I Hate My Village sembrano coesistere da sempre.</w:t>
      </w:r>
    </w:p>
    <w:p>
      <w:pPr>
        <w:pStyle w:val="Predefinito"/>
        <w:ind w:firstLine="283"/>
        <w:jc w:val="both"/>
        <w:rPr>
          <w:rFonts w:ascii="Avenir Next Regular" w:cs="Avenir Next Regular" w:hAnsi="Avenir Next Regular" w:eastAsia="Avenir Next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ind w:firstLine="283"/>
        <w:jc w:val="both"/>
        <w:rPr>
          <w:rFonts w:ascii="Avenir Next Regular" w:cs="Avenir Next Regular" w:hAnsi="Avenir Next Regular" w:eastAsia="Avenir Next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singolo, che uscir</w:t>
      </w:r>
      <w:r>
        <w:rPr>
          <w:rFonts w:ascii="Avenir Next Regular" w:hAnsi="Avenir Next Regular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per </w:t>
      </w:r>
      <w:r>
        <w:rPr>
          <w:rFonts w:ascii="Avenir Next Regular" w:hAnsi="Avenir Next Regular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La Tempesta International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venir Next Regular" w:hAnsi="Avenir Next Regular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disponibile su tutte le piattaforme digitali, sar</w:t>
      </w:r>
      <w:r>
        <w:rPr>
          <w:rFonts w:ascii="Avenir Next Regular" w:hAnsi="Avenir Next Regular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accompagnato dal video del poliedrico </w:t>
      </w:r>
      <w:r>
        <w:rPr>
          <w:rFonts w:ascii="Avenir Next Regular" w:hAnsi="Avenir Next Regular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Cosimo Brunetti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per Pulse Film, supervisionato dal genio di </w:t>
      </w:r>
      <w:r>
        <w:rPr>
          <w:rFonts w:ascii="Avenir Next Regular" w:hAnsi="Avenir Next Regular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Giorgio Testi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e, ricordiamo, </w:t>
      </w:r>
      <w:r>
        <w:rPr>
          <w:rFonts w:ascii="Avenir Next Regular" w:hAnsi="Avenir Next Regular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anticipa l'uscita di un EP prevista per </w:t>
      </w:r>
      <w:r>
        <w:rPr>
          <w:rFonts w:ascii="Avenir Next Regular" w:hAnsi="Avenir Next Regular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Avenir Next Regular" w:hAnsi="Avenir Next Regular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gosto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Predefinito"/>
        <w:ind w:firstLine="283"/>
        <w:jc w:val="both"/>
        <w:rPr>
          <w:rFonts w:ascii="Avenir Next Regular" w:cs="Avenir Next Regular" w:hAnsi="Avenir Next Regular" w:eastAsia="Avenir Next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ind w:firstLine="283"/>
        <w:jc w:val="both"/>
      </w:pPr>
      <w:r>
        <w:rPr>
          <w:rFonts w:ascii="Avenir Next Regular" w:hAnsi="Avenir Next Regular"/>
          <w:b w:val="1"/>
          <w:bCs w:val="1"/>
          <w:outline w:val="0"/>
          <w:color w:val="ff3366"/>
          <w:u w:color="ff3366"/>
          <w:rtl w:val="0"/>
          <w:lang w:val="it-IT"/>
          <w14:textFill>
            <w14:solidFill>
              <w14:srgbClr w14:val="FF3366"/>
            </w14:solidFill>
          </w14:textFill>
        </w:rPr>
        <w:t xml:space="preserve">Qui il link per ascoltare </w:t>
      </w:r>
      <w:r>
        <w:rPr>
          <w:rFonts w:ascii="Avenir Next Regular" w:hAnsi="Avenir Next Regular" w:hint="default"/>
          <w:b w:val="1"/>
          <w:bCs w:val="1"/>
          <w:outline w:val="0"/>
          <w:color w:val="ff3366"/>
          <w:u w:color="ff3366"/>
          <w:rtl w:val="0"/>
          <w:lang w:val="it-IT"/>
          <w14:textFill>
            <w14:solidFill>
              <w14:srgbClr w14:val="FF3366"/>
            </w14:solidFill>
          </w14:textFill>
        </w:rPr>
        <w:t>“</w:t>
      </w:r>
      <w:r>
        <w:rPr>
          <w:rFonts w:ascii="Avenir Next Regular" w:hAnsi="Avenir Next Regular"/>
          <w:b w:val="1"/>
          <w:bCs w:val="1"/>
          <w:outline w:val="0"/>
          <w:color w:val="ff3366"/>
          <w:u w:color="ff3366"/>
          <w:rtl w:val="0"/>
          <w:lang w:val="it-IT"/>
          <w14:textFill>
            <w14:solidFill>
              <w14:srgbClr w14:val="FF3366"/>
            </w14:solidFill>
          </w14:textFill>
        </w:rPr>
        <w:t>Yellowblack</w:t>
      </w:r>
      <w:r>
        <w:rPr>
          <w:rFonts w:ascii="Avenir Next Regular" w:hAnsi="Avenir Next Regular" w:hint="default"/>
          <w:b w:val="1"/>
          <w:bCs w:val="1"/>
          <w:outline w:val="0"/>
          <w:color w:val="ff3366"/>
          <w:u w:color="ff3366"/>
          <w:rtl w:val="0"/>
          <w:lang w:val="it-IT"/>
          <w14:textFill>
            <w14:solidFill>
              <w14:srgbClr w14:val="FF3366"/>
            </w14:solidFill>
          </w14:textFill>
        </w:rPr>
        <w:t>”</w:t>
      </w:r>
      <w:r>
        <w:rPr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</w:t>
      </w:r>
    </w:p>
    <w:p>
      <w:pPr>
        <w:pStyle w:val="Predefinito"/>
        <w:ind w:firstLine="283"/>
        <w:jc w:val="both"/>
        <w:rPr>
          <w:rStyle w:val="Nessuno"/>
          <w:rFonts w:ascii="Avenir Next Regular" w:cs="Avenir Next Regular" w:hAnsi="Avenir Next Regular" w:eastAsia="Avenir Next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Avenir Next Regular" w:cs="Avenir Next Regular" w:hAnsi="Avenir Next Regular" w:eastAsia="Avenir Next Regular"/>
          <w:outline w:val="0"/>
          <w:color w:val="000000"/>
          <w:u w:val="none" w:color="000000"/>
          <w:shd w:val="clear" w:color="auto" w:fill="fafafa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venir Next Regular" w:cs="Avenir Next Regular" w:hAnsi="Avenir Next Regular" w:eastAsia="Avenir Next Regular"/>
          <w:outline w:val="0"/>
          <w:color w:val="000000"/>
          <w:u w:val="none" w:color="000000"/>
          <w:shd w:val="clear" w:color="auto" w:fill="fafafa"/>
          <w14:textFill>
            <w14:solidFill>
              <w14:srgbClr w14:val="000000"/>
            </w14:solidFill>
          </w14:textFill>
        </w:rPr>
        <w:instrText xml:space="preserve"> HYPERLINK "https://backl.ink/147029987"</w:instrText>
      </w:r>
      <w:r>
        <w:rPr>
          <w:rStyle w:val="Hyperlink.0"/>
          <w:rFonts w:ascii="Avenir Next Regular" w:cs="Avenir Next Regular" w:hAnsi="Avenir Next Regular" w:eastAsia="Avenir Next Regular"/>
          <w:outline w:val="0"/>
          <w:color w:val="000000"/>
          <w:u w:val="none" w:color="000000"/>
          <w:shd w:val="clear" w:color="auto" w:fill="fafafa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venir Next Regular" w:hAnsi="Avenir Next Regular"/>
          <w:outline w:val="0"/>
          <w:color w:val="000000"/>
          <w:u w:val="none" w:color="000000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https://backl.ink/147029987</w:t>
      </w:r>
      <w:r>
        <w:rPr/>
        <w:fldChar w:fldCharType="end" w:fldLock="0"/>
      </w:r>
    </w:p>
    <w:p>
      <w:pPr>
        <w:pStyle w:val="Predefinito"/>
        <w:ind w:firstLine="283"/>
        <w:jc w:val="both"/>
        <w:rPr>
          <w:rStyle w:val="Nessuno"/>
          <w:rFonts w:ascii="Avenir Next Regular" w:cs="Avenir Next Regular" w:hAnsi="Avenir Next Regular" w:eastAsia="Avenir Next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ind w:firstLine="283"/>
        <w:jc w:val="both"/>
        <w:rPr>
          <w:rStyle w:val="Nessuno"/>
          <w:rFonts w:ascii="Avenir Next Regular" w:cs="Avenir Next Regular" w:hAnsi="Avenir Next Regular" w:eastAsia="Avenir Next Regular"/>
          <w:b w:val="1"/>
          <w:bCs w:val="1"/>
          <w:outline w:val="0"/>
          <w:color w:val="ff3366"/>
          <w:u w:color="ff3366"/>
          <w14:textFill>
            <w14:solidFill>
              <w14:srgbClr w14:val="FF3366"/>
            </w14:solidFill>
          </w14:textFill>
        </w:rPr>
      </w:pPr>
      <w:r>
        <w:rPr>
          <w:rStyle w:val="Nessuno"/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 partire da </w:t>
      </w:r>
      <w:r>
        <w:rPr>
          <w:rStyle w:val="Nessuno"/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Style w:val="Nessuno"/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gosto Adriano, Fabio, Marco e Alberto tornano a suonare dal vivo con il tour a cura di </w:t>
      </w:r>
      <w:r>
        <w:rPr>
          <w:rStyle w:val="Nessuno"/>
          <w:rFonts w:ascii="Avenir Next Regular" w:hAnsi="Avenir Next Regular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DNA</w:t>
      </w:r>
      <w:r>
        <w:rPr>
          <w:rStyle w:val="Nessuno"/>
          <w:rFonts w:ascii="Avenir Next Regular" w:hAnsi="Avenir Next Regular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</w:t>
      </w:r>
      <w:r>
        <w:rPr>
          <w:rStyle w:val="Nessuno"/>
          <w:rFonts w:ascii="Avenir Next Regular" w:hAnsi="Avenir Next Regular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oncerti</w:t>
      </w:r>
      <w:r>
        <w:rPr>
          <w:rStyle w:val="Nessuno"/>
          <w:rFonts w:ascii="Avenir Next Regular" w:hAnsi="Avenir Next Regular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Predefinito"/>
        <w:ind w:firstLine="283"/>
        <w:jc w:val="both"/>
        <w:rPr>
          <w:rStyle w:val="Nessuno"/>
          <w:rFonts w:ascii="Avenir Next Regular" w:cs="Avenir Next Regular" w:hAnsi="Avenir Next Regular" w:eastAsia="Avenir Next Regular"/>
          <w:b w:val="1"/>
          <w:bCs w:val="1"/>
          <w:outline w:val="0"/>
          <w:color w:val="ff3366"/>
          <w:u w:color="ff3366"/>
          <w14:textFill>
            <w14:solidFill>
              <w14:srgbClr w14:val="FF3366"/>
            </w14:solidFill>
          </w14:textFill>
        </w:rPr>
      </w:pPr>
    </w:p>
    <w:p>
      <w:pPr>
        <w:pStyle w:val="Predefinito"/>
        <w:ind w:firstLine="283"/>
        <w:jc w:val="both"/>
        <w:rPr>
          <w:rStyle w:val="Nessuno"/>
          <w:rFonts w:ascii="Avenir Next Regular" w:cs="Avenir Next Regular" w:hAnsi="Avenir Next Regular" w:eastAsia="Avenir Next Regular"/>
        </w:rPr>
      </w:pPr>
      <w:r>
        <w:rPr>
          <w:rStyle w:val="Nessuno"/>
          <w:rFonts w:ascii="Avenir Next Regular" w:hAnsi="Avenir Next Regular"/>
          <w:b w:val="1"/>
          <w:bCs w:val="1"/>
          <w:outline w:val="0"/>
          <w:color w:val="ff3366"/>
          <w:u w:color="ff3366"/>
          <w:rtl w:val="0"/>
          <w:lang w:val="it-IT"/>
          <w14:textFill>
            <w14:solidFill>
              <w14:srgbClr w14:val="FF3366"/>
            </w14:solidFill>
          </w14:textFill>
        </w:rPr>
        <w:t>A seguire tutte le date:</w:t>
      </w:r>
    </w:p>
    <w:p>
      <w:pPr>
        <w:pStyle w:val="Predefinito"/>
        <w:ind w:firstLine="283"/>
        <w:jc w:val="both"/>
        <w:rPr>
          <w:rStyle w:val="Nessuno"/>
          <w:rFonts w:ascii="Avenir Next Regular" w:cs="Avenir Next Regular" w:hAnsi="Avenir Next Regular" w:eastAsia="Avenir Next Regular"/>
        </w:rPr>
      </w:pPr>
    </w:p>
    <w:p>
      <w:pPr>
        <w:pStyle w:val="Predefinito"/>
        <w:ind w:firstLine="283"/>
        <w:jc w:val="both"/>
        <w:rPr>
          <w:rStyle w:val="Nessuno"/>
          <w:rFonts w:ascii="Avenir Next Regular" w:cs="Avenir Next Regular" w:hAnsi="Avenir Next Regular" w:eastAsia="Avenir Next Regular"/>
        </w:rPr>
      </w:pPr>
      <w:bookmarkStart w:name="OLK_SRC_BODY_SECTION" w:id="0"/>
      <w:bookmarkEnd w:id="0"/>
      <w:r>
        <w:rPr>
          <w:rStyle w:val="Nessuno"/>
          <w:rFonts w:ascii="Avenir Next Regular" w:hAnsi="Avenir Next Regular"/>
          <w:rtl w:val="0"/>
          <w:lang w:val="it-IT"/>
        </w:rPr>
        <w:t>2</w:t>
      </w:r>
      <w:r>
        <w:rPr>
          <w:rStyle w:val="Nessuno"/>
          <w:rFonts w:ascii="Avenir Next Regular" w:hAnsi="Avenir Next Regular"/>
          <w:rtl w:val="0"/>
          <w:lang w:val="it-IT"/>
        </w:rPr>
        <w:t xml:space="preserve">6/08/202 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>SAN MAURO PASCOLI</w:t>
      </w:r>
      <w:r>
        <w:rPr>
          <w:rStyle w:val="Nessuno"/>
          <w:rFonts w:ascii="Avenir Next Regular" w:hAnsi="Avenir Next Regular"/>
          <w:rtl w:val="0"/>
          <w:lang w:val="it-IT"/>
        </w:rPr>
        <w:t xml:space="preserve"> (FC), ACIELOAPERTO</w:t>
      </w:r>
    </w:p>
    <w:p>
      <w:pPr>
        <w:pStyle w:val="Predefinito"/>
        <w:ind w:firstLine="283"/>
        <w:jc w:val="both"/>
        <w:rPr>
          <w:rStyle w:val="Nessuno"/>
          <w:rFonts w:ascii="Avenir Next Regular" w:cs="Avenir Next Regular" w:hAnsi="Avenir Next Regular" w:eastAsia="Avenir Next Regular"/>
        </w:rPr>
      </w:pPr>
      <w:r>
        <w:rPr>
          <w:rStyle w:val="Nessuno"/>
          <w:rFonts w:ascii="Avenir Next Regular" w:hAnsi="Avenir Next Regular"/>
          <w:rtl w:val="0"/>
          <w:lang w:val="it-IT"/>
        </w:rPr>
        <w:t xml:space="preserve">27/08/2021 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>TORINO</w:t>
      </w:r>
      <w:r>
        <w:rPr>
          <w:rStyle w:val="Nessuno"/>
          <w:rFonts w:ascii="Avenir Next Regular" w:hAnsi="Avenir Next Regular"/>
          <w:rtl w:val="0"/>
          <w:lang w:val="it-IT"/>
        </w:rPr>
        <w:t>, TODAYS FESTIVAL</w:t>
      </w:r>
    </w:p>
    <w:p>
      <w:pPr>
        <w:pStyle w:val="Predefinito"/>
        <w:ind w:firstLine="283"/>
        <w:jc w:val="both"/>
        <w:rPr>
          <w:rStyle w:val="Nessuno"/>
          <w:rFonts w:ascii="Avenir Next Regular" w:cs="Avenir Next Regular" w:hAnsi="Avenir Next Regular" w:eastAsia="Avenir Next Regular"/>
        </w:rPr>
      </w:pPr>
      <w:r>
        <w:rPr>
          <w:rStyle w:val="Nessuno"/>
          <w:rFonts w:ascii="Avenir Next Regular" w:hAnsi="Avenir Next Regular"/>
          <w:rtl w:val="0"/>
          <w:lang w:val="it-IT"/>
        </w:rPr>
        <w:t xml:space="preserve">28/08/2021 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>MILANO</w:t>
      </w:r>
      <w:r>
        <w:rPr>
          <w:rStyle w:val="Nessuno"/>
          <w:rFonts w:ascii="Avenir Next Regular" w:hAnsi="Avenir Next Regular"/>
          <w:rtl w:val="0"/>
          <w:lang w:val="it-IT"/>
        </w:rPr>
        <w:t>, CIRCOLO MAGNOLIA</w:t>
      </w:r>
    </w:p>
    <w:p>
      <w:pPr>
        <w:pStyle w:val="Predefinito"/>
        <w:ind w:firstLine="283"/>
        <w:jc w:val="both"/>
        <w:rPr>
          <w:rStyle w:val="Nessuno"/>
          <w:rFonts w:ascii="Avenir Next Regular" w:cs="Avenir Next Regular" w:hAnsi="Avenir Next Regular" w:eastAsia="Avenir Next Regular"/>
        </w:rPr>
      </w:pPr>
      <w:r>
        <w:rPr>
          <w:rStyle w:val="Nessuno"/>
          <w:rFonts w:ascii="Avenir Next Regular" w:hAnsi="Avenir Next Regular"/>
          <w:rtl w:val="0"/>
          <w:lang w:val="it-IT"/>
        </w:rPr>
        <w:t xml:space="preserve">29/08/2021 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 xml:space="preserve">GALZIGNANO TERME </w:t>
      </w:r>
      <w:r>
        <w:rPr>
          <w:rStyle w:val="Nessuno"/>
          <w:rFonts w:ascii="Avenir Next Regular" w:hAnsi="Avenir Next Regular"/>
          <w:rtl w:val="0"/>
          <w:lang w:val="it-IT"/>
        </w:rPr>
        <w:t>(PD), ANFITETRO DEL VENDA</w:t>
      </w:r>
    </w:p>
    <w:p>
      <w:pPr>
        <w:pStyle w:val="Predefinito"/>
        <w:ind w:firstLine="283"/>
        <w:jc w:val="both"/>
        <w:rPr>
          <w:rStyle w:val="Nessuno"/>
          <w:rFonts w:ascii="Avenir Next Regular" w:cs="Avenir Next Regular" w:hAnsi="Avenir Next Regular" w:eastAsia="Avenir Next Regular"/>
        </w:rPr>
      </w:pPr>
      <w:r>
        <w:rPr>
          <w:rStyle w:val="Nessuno"/>
          <w:rFonts w:ascii="Avenir Next Regular" w:hAnsi="Avenir Next Regular"/>
          <w:rtl w:val="0"/>
          <w:lang w:val="it-IT"/>
        </w:rPr>
        <w:t xml:space="preserve">03/09/2021 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>ROMA</w:t>
      </w:r>
      <w:r>
        <w:rPr>
          <w:rStyle w:val="Nessuno"/>
          <w:rFonts w:ascii="Avenir Next Regular" w:hAnsi="Avenir Next Regular"/>
          <w:rtl w:val="0"/>
          <w:lang w:val="it-IT"/>
        </w:rPr>
        <w:t>, SPRING ATTITUDE</w:t>
      </w:r>
    </w:p>
    <w:p>
      <w:pPr>
        <w:pStyle w:val="Predefinito"/>
        <w:ind w:firstLine="283"/>
        <w:jc w:val="both"/>
        <w:rPr>
          <w:rStyle w:val="Nessuno"/>
          <w:rFonts w:ascii="Avenir Next Regular" w:cs="Avenir Next Regular" w:hAnsi="Avenir Next Regular" w:eastAsia="Avenir Next Regular"/>
        </w:rPr>
      </w:pPr>
      <w:r>
        <w:rPr>
          <w:rStyle w:val="Nessuno"/>
          <w:rFonts w:ascii="Avenir Next Regular" w:hAnsi="Avenir Next Regular"/>
          <w:rtl w:val="0"/>
          <w:lang w:val="it-IT"/>
        </w:rPr>
        <w:t xml:space="preserve">04/09/2021 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>MARINA DI EBOLI</w:t>
      </w:r>
      <w:r>
        <w:rPr>
          <w:rStyle w:val="Nessuno"/>
          <w:rFonts w:ascii="Avenir Next Regular" w:hAnsi="Avenir Next Regular"/>
          <w:rtl w:val="0"/>
          <w:lang w:val="it-IT"/>
        </w:rPr>
        <w:t>, (SA) BAREZZI SUMMER</w:t>
      </w:r>
    </w:p>
    <w:p>
      <w:pPr>
        <w:pStyle w:val="Predefinito"/>
        <w:ind w:firstLine="283"/>
        <w:jc w:val="both"/>
        <w:rPr>
          <w:rStyle w:val="Nessuno"/>
          <w:rFonts w:ascii="Avenir Next Regular" w:cs="Avenir Next Regular" w:hAnsi="Avenir Next Regular" w:eastAsia="Avenir Next Regular"/>
        </w:rPr>
      </w:pPr>
      <w:r>
        <w:rPr>
          <w:rStyle w:val="Nessuno"/>
          <w:rFonts w:ascii="Avenir Next Regular" w:hAnsi="Avenir Next Regular"/>
          <w:rtl w:val="0"/>
          <w:lang w:val="it-IT"/>
        </w:rPr>
        <w:t xml:space="preserve">06/09/202 </w:t>
      </w:r>
      <w:r>
        <w:rPr>
          <w:rStyle w:val="Nessuno"/>
          <w:rFonts w:ascii="Avenir Next Regular" w:hAnsi="Avenir Next Regular"/>
          <w:b w:val="1"/>
          <w:bCs w:val="1"/>
          <w:rtl w:val="0"/>
          <w:lang w:val="it-IT"/>
        </w:rPr>
        <w:t>BOLOGNA</w:t>
      </w:r>
      <w:r>
        <w:rPr>
          <w:rStyle w:val="Nessuno"/>
          <w:rFonts w:ascii="Avenir Next Regular" w:hAnsi="Avenir Next Regular"/>
          <w:rtl w:val="0"/>
          <w:lang w:val="it-IT"/>
        </w:rPr>
        <w:t>, SUMMER SUPERHEROES</w:t>
      </w:r>
    </w:p>
    <w:p>
      <w:pPr>
        <w:pStyle w:val="Predefinito"/>
        <w:jc w:val="both"/>
        <w:rPr>
          <w:rStyle w:val="Nessuno"/>
          <w:rFonts w:ascii="Avenir Next Regular" w:cs="Avenir Next Regular" w:hAnsi="Avenir Next Regular" w:eastAsia="Avenir Next Regular"/>
        </w:rPr>
      </w:pPr>
    </w:p>
    <w:p>
      <w:pPr>
        <w:pStyle w:val="Predefinito"/>
        <w:jc w:val="both"/>
        <w:rPr>
          <w:rStyle w:val="Nessuno"/>
          <w:rFonts w:ascii="Avenir Next Regular" w:cs="Avenir Next Regular" w:hAnsi="Avenir Next Regular" w:eastAsia="Avenir Next Regular"/>
        </w:rPr>
      </w:pPr>
      <w:r>
        <w:rPr>
          <w:rStyle w:val="Nessuno"/>
          <w:rFonts w:ascii="Avenir Next Regular" w:hAnsi="Avenir Next Regular"/>
          <w:rtl w:val="0"/>
          <w:lang w:val="it-IT"/>
        </w:rPr>
        <w:t>I</w:t>
      </w:r>
      <w:r>
        <w:rPr>
          <w:rStyle w:val="Nessuno"/>
          <w:rFonts w:ascii="Avenir Next Regular" w:hAnsi="Avenir Next Regular"/>
          <w:rtl w:val="0"/>
          <w:lang w:val="it-IT"/>
        </w:rPr>
        <w:t>nfo e prevendite:</w:t>
      </w:r>
      <w:r>
        <w:rPr>
          <w:rStyle w:val="Nessuno"/>
          <w:rFonts w:ascii="Avenir Next Regular" w:hAnsi="Avenir Next Regular"/>
          <w:rtl w:val="0"/>
          <w:lang w:val="it-IT"/>
        </w:rPr>
        <w:t xml:space="preserve"> </w:t>
      </w:r>
      <w:r>
        <w:rPr>
          <w:rStyle w:val="Nessuno"/>
          <w:rFonts w:ascii="Avenir Next Regular" w:hAnsi="Avenir Next Regular"/>
          <w:rtl w:val="0"/>
          <w:lang w:val="it-IT"/>
        </w:rPr>
        <w:t>www.dnaconcerti.com</w:t>
      </w:r>
    </w:p>
    <w:p>
      <w:pPr>
        <w:pStyle w:val="Predefinito"/>
        <w:jc w:val="both"/>
        <w:rPr>
          <w:rStyle w:val="Nessuno"/>
          <w:rFonts w:ascii="Avenir Next Regular" w:cs="Avenir Next Regular" w:hAnsi="Avenir Next Regular" w:eastAsia="Avenir Next Regular"/>
        </w:rPr>
      </w:pPr>
    </w:p>
    <w:p>
      <w:pPr>
        <w:pStyle w:val="Predefinito"/>
        <w:jc w:val="both"/>
      </w:pPr>
      <w:r>
        <w:rPr>
          <w:rStyle w:val="Nessuno"/>
          <w:rFonts w:ascii="Avenir Next Regular" w:cs="Avenir Next Regular" w:hAnsi="Avenir Next Regular" w:eastAsia="Avenir Next Regular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venir Next Regular" w:cs="Avenir Next Regular" w:hAnsi="Avenir Next Regular" w:eastAsia="Avenir Next Regular"/>
      <w:outline w:val="0"/>
      <w:color w:val="000000"/>
      <w:u w:val="none" w:color="000000"/>
      <w:shd w:val="clear" w:color="auto" w:fill="fafafa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