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406B" w14:textId="3C4472B4" w:rsidR="00A66ABA" w:rsidRDefault="007777C1" w:rsidP="0077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COMUNICATO STAMPA</w:t>
      </w:r>
    </w:p>
    <w:p w14:paraId="4257A3DC" w14:textId="77777777" w:rsidR="00FB72B8" w:rsidRPr="007B76F4" w:rsidRDefault="00FB72B8" w:rsidP="007777C1">
      <w:pPr>
        <w:spacing w:after="0" w:line="240" w:lineRule="auto"/>
        <w:jc w:val="center"/>
        <w:rPr>
          <w:b/>
          <w:bCs/>
        </w:rPr>
      </w:pPr>
    </w:p>
    <w:p w14:paraId="1F55ADB0" w14:textId="11DC0FD2" w:rsidR="007777C1" w:rsidRDefault="00FB72B8" w:rsidP="007777C1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6A23D66A" wp14:editId="7C87750F">
            <wp:extent cx="4133850" cy="4133850"/>
            <wp:effectExtent l="0" t="0" r="0" b="0"/>
            <wp:docPr id="18484620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C338" w14:textId="77777777" w:rsidR="00FB72B8" w:rsidRPr="007777C1" w:rsidRDefault="00FB72B8" w:rsidP="00FB72B8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7777C1">
        <w:rPr>
          <w:b/>
          <w:bCs/>
          <w:sz w:val="72"/>
          <w:szCs w:val="72"/>
        </w:rPr>
        <w:t>ALOSI</w:t>
      </w:r>
    </w:p>
    <w:p w14:paraId="370C82EB" w14:textId="37360E15" w:rsidR="007777C1" w:rsidRDefault="007777C1" w:rsidP="007777C1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torna con il singolo</w:t>
      </w:r>
    </w:p>
    <w:p w14:paraId="6F74ADEC" w14:textId="6A4128D9" w:rsidR="007777C1" w:rsidRPr="007777C1" w:rsidRDefault="007777C1" w:rsidP="007777C1">
      <w:pPr>
        <w:spacing w:after="0" w:line="240" w:lineRule="auto"/>
        <w:jc w:val="center"/>
        <w:rPr>
          <w:b/>
          <w:bCs/>
          <w:i/>
          <w:iCs/>
          <w:sz w:val="44"/>
          <w:szCs w:val="44"/>
        </w:rPr>
      </w:pPr>
      <w:r w:rsidRPr="007777C1">
        <w:rPr>
          <w:b/>
          <w:bCs/>
          <w:i/>
          <w:iCs/>
          <w:sz w:val="44"/>
          <w:szCs w:val="44"/>
        </w:rPr>
        <w:t>“Dal Tramonto all’Alba (Uomini in Nero)”</w:t>
      </w:r>
    </w:p>
    <w:p w14:paraId="2DC17437" w14:textId="79E6542B" w:rsidR="007777C1" w:rsidRPr="007777C1" w:rsidRDefault="007777C1" w:rsidP="007777C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7777C1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un nuovo inizio: </w:t>
      </w:r>
      <w:r w:rsidRPr="007777C1">
        <w:rPr>
          <w:i/>
          <w:iCs/>
          <w:sz w:val="28"/>
          <w:szCs w:val="28"/>
        </w:rPr>
        <w:t xml:space="preserve">è il tempo del cambiamento, delle ombre, </w:t>
      </w:r>
    </w:p>
    <w:p w14:paraId="08FF8D78" w14:textId="6090CAD0" w:rsidR="007777C1" w:rsidRDefault="007777C1" w:rsidP="007777C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7777C1">
        <w:rPr>
          <w:i/>
          <w:iCs/>
          <w:sz w:val="28"/>
          <w:szCs w:val="28"/>
        </w:rPr>
        <w:t>della resistenza e della trasformazione”</w:t>
      </w:r>
    </w:p>
    <w:p w14:paraId="4B192BB8" w14:textId="77777777" w:rsidR="007777C1" w:rsidRDefault="007777C1" w:rsidP="007777C1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7816FD2" w14:textId="0604079A" w:rsidR="007777C1" w:rsidRPr="007777C1" w:rsidRDefault="007777C1" w:rsidP="007777C1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7777C1">
        <w:rPr>
          <w:b/>
          <w:bCs/>
          <w:sz w:val="28"/>
          <w:szCs w:val="28"/>
        </w:rPr>
        <w:t>Disponibile su tutte le piattaforme digitali dal 3 luglio</w:t>
      </w:r>
    </w:p>
    <w:p w14:paraId="07963251" w14:textId="77777777" w:rsidR="007777C1" w:rsidRPr="007777C1" w:rsidRDefault="007777C1" w:rsidP="007777C1">
      <w:pPr>
        <w:spacing w:after="0" w:line="240" w:lineRule="auto"/>
        <w:jc w:val="both"/>
        <w:rPr>
          <w:b/>
          <w:bCs/>
        </w:rPr>
      </w:pPr>
    </w:p>
    <w:p w14:paraId="57401229" w14:textId="4DA5A737" w:rsidR="007777C1" w:rsidRPr="00FB72B8" w:rsidRDefault="007777C1" w:rsidP="007777C1">
      <w:pPr>
        <w:spacing w:after="0" w:line="240" w:lineRule="auto"/>
        <w:jc w:val="both"/>
        <w:rPr>
          <w:sz w:val="24"/>
          <w:szCs w:val="24"/>
        </w:rPr>
      </w:pPr>
      <w:r w:rsidRPr="00FB72B8">
        <w:rPr>
          <w:sz w:val="24"/>
          <w:szCs w:val="24"/>
        </w:rPr>
        <w:t xml:space="preserve">Dopo il suo ultimo album solista, un nuovo inizio per </w:t>
      </w:r>
      <w:r w:rsidRPr="00FB72B8">
        <w:rPr>
          <w:rFonts w:cs="AAAAAG+Times-Bold"/>
          <w:b/>
          <w:bCs/>
          <w:sz w:val="24"/>
          <w:szCs w:val="25"/>
        </w:rPr>
        <w:t>Alosi</w:t>
      </w:r>
      <w:r w:rsidR="00B703C9">
        <w:rPr>
          <w:rFonts w:cs="AAAAAG+Times-Bold"/>
          <w:b/>
          <w:bCs/>
          <w:sz w:val="24"/>
          <w:szCs w:val="25"/>
        </w:rPr>
        <w:t xml:space="preserve">: </w:t>
      </w:r>
      <w:r w:rsidRPr="00FB72B8">
        <w:rPr>
          <w:sz w:val="24"/>
          <w:szCs w:val="24"/>
        </w:rPr>
        <w:t xml:space="preserve">torna con un nuovo singolo dal titolo </w:t>
      </w:r>
      <w:r w:rsidRPr="00FB72B8">
        <w:rPr>
          <w:rFonts w:cs="AAAAAG+Times-Bold"/>
          <w:b/>
          <w:bCs/>
          <w:sz w:val="24"/>
          <w:szCs w:val="25"/>
        </w:rPr>
        <w:t>“Dal Tramonto all’Alba (Uomini in Nero)”</w:t>
      </w:r>
      <w:r w:rsidRPr="00FB72B8">
        <w:rPr>
          <w:sz w:val="24"/>
          <w:szCs w:val="24"/>
        </w:rPr>
        <w:t xml:space="preserve">, disponibile su tutte le piattaforme digitali a partire dal </w:t>
      </w:r>
      <w:r w:rsidRPr="00FB72B8">
        <w:rPr>
          <w:rFonts w:cs="AAAAAG+Times-Bold"/>
          <w:b/>
          <w:bCs/>
          <w:sz w:val="24"/>
          <w:szCs w:val="25"/>
        </w:rPr>
        <w:t xml:space="preserve">3 luglio </w:t>
      </w:r>
      <w:r w:rsidRPr="00FB72B8">
        <w:rPr>
          <w:rFonts w:cs="AAAAAG+Times-Bold"/>
          <w:sz w:val="24"/>
          <w:szCs w:val="25"/>
        </w:rPr>
        <w:t>(etichetta</w:t>
      </w:r>
      <w:r w:rsidRPr="00FB72B8">
        <w:rPr>
          <w:rFonts w:cs="AAAAAG+Times-Bold"/>
          <w:b/>
          <w:bCs/>
          <w:sz w:val="24"/>
          <w:szCs w:val="25"/>
        </w:rPr>
        <w:t xml:space="preserve"> La Tempesta Dischi</w:t>
      </w:r>
      <w:r w:rsidRPr="00FB72B8">
        <w:rPr>
          <w:sz w:val="24"/>
          <w:szCs w:val="24"/>
        </w:rPr>
        <w:t xml:space="preserve">, con il contributo di </w:t>
      </w:r>
      <w:proofErr w:type="spellStart"/>
      <w:r w:rsidRPr="00FB72B8">
        <w:rPr>
          <w:sz w:val="24"/>
          <w:szCs w:val="24"/>
        </w:rPr>
        <w:t>NuovoImaie</w:t>
      </w:r>
      <w:proofErr w:type="spellEnd"/>
      <w:r w:rsidRPr="00FB72B8">
        <w:rPr>
          <w:sz w:val="24"/>
          <w:szCs w:val="24"/>
        </w:rPr>
        <w:t xml:space="preserve"> – Nuove Produzioni Discografiche 2024</w:t>
      </w:r>
      <w:r w:rsidRPr="00FB72B8">
        <w:rPr>
          <w:rFonts w:cs="AAAAAH+LucidaGrande"/>
          <w:sz w:val="24"/>
          <w:szCs w:val="25"/>
        </w:rPr>
        <w:t>-</w:t>
      </w:r>
      <w:r w:rsidRPr="00FB72B8">
        <w:rPr>
          <w:sz w:val="24"/>
          <w:szCs w:val="24"/>
        </w:rPr>
        <w:t>2025, distribuzione Believe Digital). in attesa di un album ancora avvolto dal mistero.</w:t>
      </w:r>
    </w:p>
    <w:p w14:paraId="44120D47" w14:textId="77777777" w:rsidR="007777C1" w:rsidRPr="00FB72B8" w:rsidRDefault="007777C1" w:rsidP="007777C1">
      <w:pPr>
        <w:spacing w:after="0" w:line="240" w:lineRule="auto"/>
        <w:jc w:val="both"/>
        <w:rPr>
          <w:sz w:val="24"/>
          <w:szCs w:val="24"/>
        </w:rPr>
      </w:pPr>
    </w:p>
    <w:p w14:paraId="7C767253" w14:textId="4F5010E9" w:rsidR="007777C1" w:rsidRPr="00FB72B8" w:rsidRDefault="007777C1" w:rsidP="007777C1">
      <w:pPr>
        <w:spacing w:after="0" w:line="240" w:lineRule="auto"/>
        <w:jc w:val="both"/>
        <w:rPr>
          <w:sz w:val="24"/>
          <w:szCs w:val="24"/>
        </w:rPr>
      </w:pPr>
      <w:r w:rsidRPr="00FB72B8">
        <w:rPr>
          <w:rFonts w:cs="AAAAAG+Times-Bold"/>
          <w:b/>
          <w:bCs/>
          <w:sz w:val="24"/>
          <w:szCs w:val="25"/>
        </w:rPr>
        <w:t xml:space="preserve">“Dal Tramonto all’Alba” </w:t>
      </w:r>
      <w:r w:rsidRPr="00FB72B8">
        <w:rPr>
          <w:sz w:val="24"/>
          <w:szCs w:val="24"/>
        </w:rPr>
        <w:t>segna un nuovo capitolo per Alosi</w:t>
      </w:r>
      <w:r w:rsidR="004F1AE4">
        <w:rPr>
          <w:sz w:val="24"/>
          <w:szCs w:val="24"/>
        </w:rPr>
        <w:t xml:space="preserve"> </w:t>
      </w:r>
      <w:r w:rsidR="004F1AE4" w:rsidRPr="004F1AE4">
        <w:rPr>
          <w:rFonts w:cs="AAAAAG+Times-Bold"/>
          <w:sz w:val="24"/>
          <w:szCs w:val="25"/>
        </w:rPr>
        <w:t>(fondatore de Il Pan del Diavolo</w:t>
      </w:r>
      <w:r w:rsidR="004F1AE4" w:rsidRPr="004F1AE4">
        <w:rPr>
          <w:rFonts w:cs="AAAAAG+Times-Bold"/>
          <w:sz w:val="24"/>
          <w:szCs w:val="25"/>
        </w:rPr>
        <w:t>)</w:t>
      </w:r>
      <w:r w:rsidRPr="004F1AE4">
        <w:rPr>
          <w:i/>
          <w:iCs/>
          <w:sz w:val="24"/>
          <w:szCs w:val="24"/>
        </w:rPr>
        <w:t>:</w:t>
      </w:r>
      <w:r w:rsidRPr="00FB72B8">
        <w:rPr>
          <w:i/>
          <w:iCs/>
          <w:sz w:val="24"/>
          <w:szCs w:val="24"/>
        </w:rPr>
        <w:t xml:space="preserve"> “è il tempo del cambiamento, delle ombre, della resistenza e della trasformazione”,</w:t>
      </w:r>
      <w:r w:rsidRPr="00FB72B8">
        <w:rPr>
          <w:sz w:val="24"/>
          <w:szCs w:val="24"/>
        </w:rPr>
        <w:t xml:space="preserve"> scrive l’artista. Un brano viscerale e cinematografico</w:t>
      </w:r>
      <w:r w:rsidRPr="00FB72B8">
        <w:rPr>
          <w:rFonts w:cs="AAAAAG+Times-Bold"/>
          <w:b/>
          <w:bCs/>
          <w:sz w:val="24"/>
          <w:szCs w:val="25"/>
        </w:rPr>
        <w:t xml:space="preserve">, un ponte </w:t>
      </w:r>
      <w:r w:rsidRPr="00FB72B8">
        <w:rPr>
          <w:sz w:val="24"/>
          <w:szCs w:val="24"/>
        </w:rPr>
        <w:t xml:space="preserve">tra ciò che ha reso Alosi riconoscibile negli anni – scrittura intensa, visione lucida, suono distintivo – e </w:t>
      </w:r>
      <w:r w:rsidRPr="00FB72B8">
        <w:rPr>
          <w:rFonts w:cs="AAAAAG+Times-Bold"/>
          <w:b/>
          <w:bCs/>
          <w:sz w:val="24"/>
          <w:szCs w:val="25"/>
        </w:rPr>
        <w:t>il futuro</w:t>
      </w:r>
      <w:r w:rsidRPr="00FB72B8">
        <w:rPr>
          <w:sz w:val="24"/>
          <w:szCs w:val="24"/>
        </w:rPr>
        <w:t xml:space="preserve">, con un nuovo progetto discografico nato dopo tre anni di lavoro, contaminazioni e ricerca artistica. In questo singolo, strumenti e mondi sonori si intrecciano: il </w:t>
      </w:r>
      <w:r w:rsidRPr="00FB72B8">
        <w:rPr>
          <w:rFonts w:cs="AAAAAG+Times-Bold"/>
          <w:b/>
          <w:bCs/>
          <w:sz w:val="24"/>
          <w:szCs w:val="25"/>
        </w:rPr>
        <w:t xml:space="preserve">didgeridoo </w:t>
      </w:r>
      <w:r w:rsidRPr="00FB72B8">
        <w:rPr>
          <w:sz w:val="24"/>
          <w:szCs w:val="24"/>
        </w:rPr>
        <w:t xml:space="preserve">si fonde con il </w:t>
      </w:r>
      <w:r w:rsidRPr="00FB72B8">
        <w:rPr>
          <w:rFonts w:cs="AAAAAG+Times-Bold"/>
          <w:b/>
          <w:bCs/>
          <w:sz w:val="24"/>
          <w:szCs w:val="25"/>
        </w:rPr>
        <w:t>blues</w:t>
      </w:r>
      <w:r w:rsidRPr="00FB72B8">
        <w:rPr>
          <w:sz w:val="24"/>
          <w:szCs w:val="24"/>
        </w:rPr>
        <w:t xml:space="preserve">, creando </w:t>
      </w:r>
      <w:r w:rsidRPr="00FB72B8">
        <w:rPr>
          <w:sz w:val="24"/>
          <w:szCs w:val="24"/>
        </w:rPr>
        <w:lastRenderedPageBreak/>
        <w:t xml:space="preserve">un paesaggio musicale che è arcaico e moderno allo stesso tempo, ipnotico e inquieto come le figure evocate dal titolo: gli </w:t>
      </w:r>
      <w:r w:rsidRPr="00FB72B8">
        <w:rPr>
          <w:rFonts w:cs="AAAAAG+Times-Bold"/>
          <w:b/>
          <w:bCs/>
          <w:sz w:val="24"/>
          <w:szCs w:val="25"/>
        </w:rPr>
        <w:t>“Uomini in Nero”</w:t>
      </w:r>
      <w:r w:rsidRPr="00FB72B8">
        <w:rPr>
          <w:sz w:val="24"/>
          <w:szCs w:val="24"/>
        </w:rPr>
        <w:t>, simboli di poteri invisibili e paure collettive.</w:t>
      </w:r>
    </w:p>
    <w:p w14:paraId="1ECAF22A" w14:textId="77777777" w:rsidR="007777C1" w:rsidRPr="00FB72B8" w:rsidRDefault="007777C1" w:rsidP="007777C1">
      <w:pPr>
        <w:spacing w:after="0" w:line="240" w:lineRule="auto"/>
        <w:jc w:val="both"/>
        <w:rPr>
          <w:sz w:val="24"/>
          <w:szCs w:val="24"/>
        </w:rPr>
      </w:pPr>
    </w:p>
    <w:p w14:paraId="54ED2D23" w14:textId="042737A4" w:rsidR="007777C1" w:rsidRPr="00FB72B8" w:rsidRDefault="007777C1" w:rsidP="007777C1">
      <w:pPr>
        <w:spacing w:after="0" w:line="240" w:lineRule="auto"/>
        <w:jc w:val="both"/>
        <w:rPr>
          <w:sz w:val="24"/>
          <w:szCs w:val="24"/>
        </w:rPr>
      </w:pPr>
      <w:r w:rsidRPr="00FB72B8">
        <w:rPr>
          <w:sz w:val="24"/>
          <w:szCs w:val="24"/>
        </w:rPr>
        <w:t xml:space="preserve">Musica, testo e produzione del brano sono a cura di Alosi, </w:t>
      </w:r>
      <w:r w:rsidRPr="004F1AE4">
        <w:rPr>
          <w:b/>
          <w:bCs/>
          <w:sz w:val="24"/>
          <w:szCs w:val="24"/>
        </w:rPr>
        <w:t xml:space="preserve">registrato </w:t>
      </w:r>
      <w:r w:rsidR="004F1AE4" w:rsidRPr="004F1AE4">
        <w:rPr>
          <w:b/>
          <w:bCs/>
          <w:sz w:val="24"/>
          <w:szCs w:val="24"/>
        </w:rPr>
        <w:t>in presa diretta</w:t>
      </w:r>
      <w:r w:rsidR="004F1AE4">
        <w:rPr>
          <w:sz w:val="24"/>
          <w:szCs w:val="24"/>
        </w:rPr>
        <w:t xml:space="preserve"> </w:t>
      </w:r>
      <w:r w:rsidRPr="00FB72B8">
        <w:rPr>
          <w:sz w:val="24"/>
          <w:szCs w:val="24"/>
        </w:rPr>
        <w:t xml:space="preserve">e masterizzato presso il </w:t>
      </w:r>
      <w:r w:rsidRPr="00FB72B8">
        <w:rPr>
          <w:b/>
          <w:bCs/>
          <w:sz w:val="24"/>
          <w:szCs w:val="24"/>
        </w:rPr>
        <w:t>Duna studio</w:t>
      </w:r>
      <w:r w:rsidRPr="00FB72B8">
        <w:rPr>
          <w:sz w:val="24"/>
          <w:szCs w:val="24"/>
        </w:rPr>
        <w:t xml:space="preserve"> (Ra) e mixato al </w:t>
      </w:r>
      <w:r w:rsidRPr="00FB72B8">
        <w:rPr>
          <w:b/>
          <w:bCs/>
          <w:sz w:val="24"/>
          <w:szCs w:val="24"/>
        </w:rPr>
        <w:t>Downtown Studios</w:t>
      </w:r>
      <w:r w:rsidRPr="00FB72B8">
        <w:rPr>
          <w:sz w:val="24"/>
          <w:szCs w:val="24"/>
        </w:rPr>
        <w:t xml:space="preserve"> (</w:t>
      </w:r>
      <w:proofErr w:type="spellStart"/>
      <w:r w:rsidRPr="00FB72B8">
        <w:rPr>
          <w:sz w:val="24"/>
          <w:szCs w:val="24"/>
        </w:rPr>
        <w:t>Pv</w:t>
      </w:r>
      <w:proofErr w:type="spellEnd"/>
      <w:r w:rsidRPr="00FB72B8">
        <w:rPr>
          <w:sz w:val="24"/>
          <w:szCs w:val="24"/>
        </w:rPr>
        <w:t xml:space="preserve">). Ad affiancare il cantautore, </w:t>
      </w:r>
      <w:r w:rsidRPr="00FB72B8">
        <w:rPr>
          <w:b/>
          <w:bCs/>
          <w:sz w:val="24"/>
          <w:szCs w:val="24"/>
        </w:rPr>
        <w:t>Saro Lo Monaco</w:t>
      </w:r>
      <w:r w:rsidRPr="00FB72B8">
        <w:rPr>
          <w:sz w:val="24"/>
          <w:szCs w:val="24"/>
        </w:rPr>
        <w:t xml:space="preserve"> alla chitarra baritona, </w:t>
      </w:r>
      <w:r w:rsidRPr="00FB72B8">
        <w:rPr>
          <w:b/>
          <w:bCs/>
          <w:sz w:val="24"/>
          <w:szCs w:val="24"/>
        </w:rPr>
        <w:t>Paolo Bonfanti</w:t>
      </w:r>
      <w:r w:rsidR="00FB72B8" w:rsidRPr="00FB72B8">
        <w:rPr>
          <w:sz w:val="24"/>
          <w:szCs w:val="24"/>
        </w:rPr>
        <w:t xml:space="preserve"> alla chitarra elettrica,</w:t>
      </w:r>
      <w:r w:rsidRPr="00FB72B8">
        <w:rPr>
          <w:sz w:val="24"/>
          <w:szCs w:val="24"/>
        </w:rPr>
        <w:t xml:space="preserve"> </w:t>
      </w:r>
      <w:r w:rsidRPr="00FB72B8">
        <w:rPr>
          <w:b/>
          <w:bCs/>
          <w:sz w:val="24"/>
          <w:szCs w:val="24"/>
        </w:rPr>
        <w:t>Filippo La Marca</w:t>
      </w:r>
      <w:r w:rsidRPr="00FB72B8">
        <w:rPr>
          <w:sz w:val="24"/>
          <w:szCs w:val="24"/>
        </w:rPr>
        <w:t xml:space="preserve"> </w:t>
      </w:r>
      <w:r w:rsidR="00FB72B8" w:rsidRPr="00FB72B8">
        <w:rPr>
          <w:sz w:val="24"/>
          <w:szCs w:val="24"/>
        </w:rPr>
        <w:t>all’organo,</w:t>
      </w:r>
      <w:r w:rsidRPr="00FB72B8">
        <w:rPr>
          <w:sz w:val="24"/>
          <w:szCs w:val="24"/>
        </w:rPr>
        <w:t xml:space="preserve"> </w:t>
      </w:r>
      <w:r w:rsidRPr="00FB72B8">
        <w:rPr>
          <w:b/>
          <w:bCs/>
          <w:sz w:val="24"/>
          <w:szCs w:val="24"/>
        </w:rPr>
        <w:t>Ugo Cappadonia</w:t>
      </w:r>
      <w:r w:rsidR="00FB72B8" w:rsidRPr="00FB72B8">
        <w:rPr>
          <w:sz w:val="24"/>
          <w:szCs w:val="24"/>
        </w:rPr>
        <w:t xml:space="preserve"> al basso,</w:t>
      </w:r>
      <w:r w:rsidRPr="00FB72B8">
        <w:rPr>
          <w:sz w:val="24"/>
          <w:szCs w:val="24"/>
        </w:rPr>
        <w:t xml:space="preserve"> </w:t>
      </w:r>
      <w:r w:rsidRPr="00FB72B8">
        <w:rPr>
          <w:b/>
          <w:bCs/>
          <w:sz w:val="24"/>
          <w:szCs w:val="24"/>
        </w:rPr>
        <w:t>Emanuele Alosi</w:t>
      </w:r>
      <w:r w:rsidR="00FB72B8" w:rsidRPr="00FB72B8">
        <w:rPr>
          <w:sz w:val="24"/>
          <w:szCs w:val="24"/>
        </w:rPr>
        <w:t xml:space="preserve"> alla</w:t>
      </w:r>
      <w:r w:rsidRPr="00FB72B8">
        <w:rPr>
          <w:sz w:val="24"/>
          <w:szCs w:val="24"/>
        </w:rPr>
        <w:t xml:space="preserve"> </w:t>
      </w:r>
      <w:r w:rsidR="00FB72B8" w:rsidRPr="00FB72B8">
        <w:rPr>
          <w:sz w:val="24"/>
          <w:szCs w:val="24"/>
        </w:rPr>
        <w:t xml:space="preserve">batteria e percussioni e </w:t>
      </w:r>
      <w:r w:rsidR="00FB72B8" w:rsidRPr="00FB72B8">
        <w:rPr>
          <w:b/>
          <w:bCs/>
          <w:sz w:val="24"/>
          <w:szCs w:val="24"/>
        </w:rPr>
        <w:t>Simon Hardt</w:t>
      </w:r>
      <w:r w:rsidR="00FB72B8" w:rsidRPr="00FB72B8">
        <w:rPr>
          <w:sz w:val="24"/>
          <w:szCs w:val="24"/>
        </w:rPr>
        <w:t xml:space="preserve"> al d</w:t>
      </w:r>
      <w:r w:rsidRPr="00FB72B8">
        <w:rPr>
          <w:sz w:val="24"/>
          <w:szCs w:val="24"/>
        </w:rPr>
        <w:t>idgeridoo</w:t>
      </w:r>
      <w:r w:rsidR="00FB72B8">
        <w:rPr>
          <w:sz w:val="24"/>
          <w:szCs w:val="24"/>
        </w:rPr>
        <w:t>.</w:t>
      </w:r>
    </w:p>
    <w:p w14:paraId="0973A61A" w14:textId="77777777" w:rsidR="00FB72B8" w:rsidRDefault="00FB72B8" w:rsidP="007777C1">
      <w:pPr>
        <w:spacing w:after="0" w:line="240" w:lineRule="auto"/>
        <w:jc w:val="both"/>
        <w:rPr>
          <w:sz w:val="23"/>
          <w:szCs w:val="23"/>
        </w:rPr>
      </w:pPr>
    </w:p>
    <w:p w14:paraId="0EBB168E" w14:textId="5275C00A" w:rsidR="00FB72B8" w:rsidRPr="00FB72B8" w:rsidRDefault="00FB72B8" w:rsidP="007777C1">
      <w:pPr>
        <w:spacing w:after="0" w:line="240" w:lineRule="auto"/>
        <w:jc w:val="both"/>
        <w:rPr>
          <w:sz w:val="20"/>
          <w:szCs w:val="20"/>
        </w:rPr>
      </w:pPr>
      <w:r w:rsidRPr="00FB72B8">
        <w:rPr>
          <w:b/>
          <w:bCs/>
          <w:sz w:val="20"/>
          <w:szCs w:val="20"/>
        </w:rPr>
        <w:t>Pietro Alessandro Alosi</w:t>
      </w:r>
      <w:r w:rsidRPr="00FB72B8">
        <w:rPr>
          <w:sz w:val="20"/>
          <w:szCs w:val="20"/>
        </w:rPr>
        <w:t xml:space="preserve">, classe 1985, nasce a Palermo. Dopo varie esperienze musicali giovanili, nel 2006 fonda il duo </w:t>
      </w:r>
      <w:r w:rsidRPr="00FB72B8">
        <w:rPr>
          <w:b/>
          <w:bCs/>
          <w:sz w:val="20"/>
          <w:szCs w:val="20"/>
        </w:rPr>
        <w:t>Il Pan del Diavolo</w:t>
      </w:r>
      <w:r w:rsidRPr="00FB72B8">
        <w:rPr>
          <w:sz w:val="20"/>
          <w:szCs w:val="20"/>
        </w:rPr>
        <w:t xml:space="preserve">, di cui sarà autore, voce e chitarra. Con il gruppo pubblica </w:t>
      </w:r>
      <w:r w:rsidRPr="00FB72B8">
        <w:rPr>
          <w:b/>
          <w:bCs/>
          <w:sz w:val="20"/>
          <w:szCs w:val="20"/>
        </w:rPr>
        <w:t>quattro album e un EP</w:t>
      </w:r>
      <w:r w:rsidRPr="00FB72B8">
        <w:rPr>
          <w:sz w:val="20"/>
          <w:szCs w:val="20"/>
        </w:rPr>
        <w:t xml:space="preserve">, esibendosi in centinaia di concerti in Italia e all’estero. Il debutto discografico avviene con l’album </w:t>
      </w:r>
      <w:r w:rsidRPr="00FB72B8">
        <w:rPr>
          <w:b/>
          <w:bCs/>
          <w:sz w:val="20"/>
          <w:szCs w:val="20"/>
        </w:rPr>
        <w:t>“Sono all’Osso”</w:t>
      </w:r>
      <w:r w:rsidRPr="00FB72B8">
        <w:rPr>
          <w:sz w:val="20"/>
          <w:szCs w:val="20"/>
        </w:rPr>
        <w:t xml:space="preserve">, prodotto da </w:t>
      </w:r>
      <w:r w:rsidRPr="00FB72B8">
        <w:rPr>
          <w:b/>
          <w:bCs/>
          <w:sz w:val="20"/>
          <w:szCs w:val="20"/>
        </w:rPr>
        <w:t xml:space="preserve">Fabio Rizzo </w:t>
      </w:r>
      <w:r w:rsidRPr="00FB72B8">
        <w:rPr>
          <w:sz w:val="20"/>
          <w:szCs w:val="20"/>
        </w:rPr>
        <w:t xml:space="preserve">e </w:t>
      </w:r>
      <w:r w:rsidRPr="00FB72B8">
        <w:rPr>
          <w:b/>
          <w:bCs/>
          <w:sz w:val="20"/>
          <w:szCs w:val="20"/>
        </w:rPr>
        <w:t xml:space="preserve">JD Foster </w:t>
      </w:r>
      <w:r w:rsidRPr="00FB72B8">
        <w:rPr>
          <w:sz w:val="20"/>
          <w:szCs w:val="20"/>
        </w:rPr>
        <w:t xml:space="preserve">(Green on Red, Calexico, Vinicio Capossela), finalista come miglior opera prima al </w:t>
      </w:r>
      <w:r w:rsidRPr="00FB72B8">
        <w:rPr>
          <w:b/>
          <w:bCs/>
          <w:sz w:val="20"/>
          <w:szCs w:val="20"/>
        </w:rPr>
        <w:t xml:space="preserve">Premio Tenco 2010 </w:t>
      </w:r>
      <w:r w:rsidRPr="00FB72B8">
        <w:rPr>
          <w:sz w:val="20"/>
          <w:szCs w:val="20"/>
        </w:rPr>
        <w:t xml:space="preserve">e premiato con 5 stelle da </w:t>
      </w:r>
      <w:r w:rsidRPr="00FB72B8">
        <w:rPr>
          <w:b/>
          <w:bCs/>
          <w:sz w:val="20"/>
          <w:szCs w:val="20"/>
        </w:rPr>
        <w:t>Rolling Stone</w:t>
      </w:r>
      <w:r w:rsidRPr="00FB72B8">
        <w:rPr>
          <w:sz w:val="20"/>
          <w:szCs w:val="20"/>
        </w:rPr>
        <w:t xml:space="preserve">. Nel 2012 esce il secondo album, </w:t>
      </w:r>
      <w:r w:rsidRPr="00FB72B8">
        <w:rPr>
          <w:b/>
          <w:bCs/>
          <w:sz w:val="20"/>
          <w:szCs w:val="20"/>
        </w:rPr>
        <w:t>“Piombo, Polvere e Carbone”</w:t>
      </w:r>
      <w:r w:rsidRPr="00FB72B8">
        <w:rPr>
          <w:sz w:val="20"/>
          <w:szCs w:val="20"/>
        </w:rPr>
        <w:t xml:space="preserve">. Nel 2014 è la volta di </w:t>
      </w:r>
      <w:r w:rsidRPr="00FB72B8">
        <w:rPr>
          <w:b/>
          <w:bCs/>
          <w:sz w:val="20"/>
          <w:szCs w:val="20"/>
        </w:rPr>
        <w:t>“</w:t>
      </w:r>
      <w:proofErr w:type="spellStart"/>
      <w:r w:rsidRPr="00FB72B8">
        <w:rPr>
          <w:b/>
          <w:bCs/>
          <w:sz w:val="20"/>
          <w:szCs w:val="20"/>
        </w:rPr>
        <w:t>Folkrockaboom</w:t>
      </w:r>
      <w:proofErr w:type="spellEnd"/>
      <w:r w:rsidRPr="00FB72B8">
        <w:rPr>
          <w:b/>
          <w:bCs/>
          <w:sz w:val="20"/>
          <w:szCs w:val="20"/>
        </w:rPr>
        <w:t>”</w:t>
      </w:r>
      <w:r w:rsidRPr="00FB72B8">
        <w:rPr>
          <w:sz w:val="20"/>
          <w:szCs w:val="20"/>
        </w:rPr>
        <w:t xml:space="preserve">, prodotto da </w:t>
      </w:r>
      <w:r w:rsidRPr="00FB72B8">
        <w:rPr>
          <w:b/>
          <w:bCs/>
          <w:sz w:val="20"/>
          <w:szCs w:val="20"/>
        </w:rPr>
        <w:t xml:space="preserve">Antonio </w:t>
      </w:r>
      <w:proofErr w:type="spellStart"/>
      <w:r w:rsidRPr="00FB72B8">
        <w:rPr>
          <w:b/>
          <w:bCs/>
          <w:sz w:val="20"/>
          <w:szCs w:val="20"/>
        </w:rPr>
        <w:t>Gramentieri</w:t>
      </w:r>
      <w:proofErr w:type="spellEnd"/>
      <w:r w:rsidRPr="00FB72B8">
        <w:rPr>
          <w:b/>
          <w:bCs/>
          <w:sz w:val="20"/>
          <w:szCs w:val="20"/>
        </w:rPr>
        <w:t xml:space="preserve"> </w:t>
      </w:r>
      <w:r w:rsidRPr="00FB72B8">
        <w:rPr>
          <w:sz w:val="20"/>
          <w:szCs w:val="20"/>
        </w:rPr>
        <w:t xml:space="preserve">(Sacri Cuori) e mixato in Arizona da </w:t>
      </w:r>
      <w:r w:rsidRPr="00FB72B8">
        <w:rPr>
          <w:b/>
          <w:bCs/>
          <w:sz w:val="20"/>
          <w:szCs w:val="20"/>
        </w:rPr>
        <w:t xml:space="preserve">Craig Schumacher </w:t>
      </w:r>
      <w:r w:rsidRPr="00FB72B8">
        <w:rPr>
          <w:sz w:val="20"/>
          <w:szCs w:val="20"/>
        </w:rPr>
        <w:t xml:space="preserve">(Calexico, </w:t>
      </w:r>
      <w:proofErr w:type="spellStart"/>
      <w:r w:rsidRPr="00FB72B8">
        <w:rPr>
          <w:sz w:val="20"/>
          <w:szCs w:val="20"/>
        </w:rPr>
        <w:t>Giant</w:t>
      </w:r>
      <w:proofErr w:type="spellEnd"/>
      <w:r w:rsidRPr="00FB72B8">
        <w:rPr>
          <w:sz w:val="20"/>
          <w:szCs w:val="20"/>
        </w:rPr>
        <w:t xml:space="preserve"> Sand, Bob Dylan). Il brano omonimo entra tra i finalisti del Tenco come </w:t>
      </w:r>
      <w:r w:rsidRPr="00FB72B8">
        <w:rPr>
          <w:b/>
          <w:bCs/>
          <w:sz w:val="20"/>
          <w:szCs w:val="20"/>
        </w:rPr>
        <w:t>Miglior Canzone</w:t>
      </w:r>
      <w:r w:rsidRPr="00FB72B8">
        <w:rPr>
          <w:sz w:val="20"/>
          <w:szCs w:val="20"/>
        </w:rPr>
        <w:t xml:space="preserve">. Accanto a un’intensa attività live in Italia, </w:t>
      </w:r>
      <w:r w:rsidRPr="00FB72B8">
        <w:rPr>
          <w:b/>
          <w:bCs/>
          <w:sz w:val="20"/>
          <w:szCs w:val="20"/>
        </w:rPr>
        <w:t xml:space="preserve">Il Pan del Diavolo </w:t>
      </w:r>
      <w:r w:rsidRPr="00FB72B8">
        <w:rPr>
          <w:sz w:val="20"/>
          <w:szCs w:val="20"/>
        </w:rPr>
        <w:t xml:space="preserve">si esibisce in numerose occasioni all’estero: tra le tappe più significative, il </w:t>
      </w:r>
      <w:r w:rsidRPr="00FB72B8">
        <w:rPr>
          <w:b/>
          <w:bCs/>
          <w:sz w:val="20"/>
          <w:szCs w:val="20"/>
        </w:rPr>
        <w:t xml:space="preserve">SXSW Festival </w:t>
      </w:r>
      <w:r w:rsidRPr="00FB72B8">
        <w:rPr>
          <w:sz w:val="20"/>
          <w:szCs w:val="20"/>
        </w:rPr>
        <w:t xml:space="preserve">in Texas, concerti a </w:t>
      </w:r>
      <w:r w:rsidRPr="00FB72B8">
        <w:rPr>
          <w:b/>
          <w:bCs/>
          <w:sz w:val="20"/>
          <w:szCs w:val="20"/>
        </w:rPr>
        <w:t>New York, Londra (</w:t>
      </w:r>
      <w:proofErr w:type="spellStart"/>
      <w:r w:rsidRPr="00FB72B8">
        <w:rPr>
          <w:b/>
          <w:bCs/>
          <w:sz w:val="20"/>
          <w:szCs w:val="20"/>
        </w:rPr>
        <w:t>Dingwalls</w:t>
      </w:r>
      <w:proofErr w:type="spellEnd"/>
      <w:r w:rsidRPr="00FB72B8">
        <w:rPr>
          <w:b/>
          <w:bCs/>
          <w:sz w:val="20"/>
          <w:szCs w:val="20"/>
        </w:rPr>
        <w:t>), Amsterdam e Bruxelles</w:t>
      </w:r>
      <w:r w:rsidRPr="00FB72B8">
        <w:rPr>
          <w:sz w:val="20"/>
          <w:szCs w:val="20"/>
        </w:rPr>
        <w:t xml:space="preserve">. Nel 2015 Alosi intraprende la strada della produzione artistica con </w:t>
      </w:r>
      <w:r w:rsidRPr="00FB72B8">
        <w:rPr>
          <w:b/>
          <w:bCs/>
          <w:sz w:val="20"/>
          <w:szCs w:val="20"/>
        </w:rPr>
        <w:t>“Orecchie da Elefante”</w:t>
      </w:r>
      <w:r w:rsidRPr="00FB72B8">
        <w:rPr>
          <w:sz w:val="20"/>
          <w:szCs w:val="20"/>
        </w:rPr>
        <w:t xml:space="preserve">, album di debutto di </w:t>
      </w:r>
      <w:proofErr w:type="spellStart"/>
      <w:r w:rsidRPr="00FB72B8">
        <w:rPr>
          <w:b/>
          <w:bCs/>
          <w:sz w:val="20"/>
          <w:szCs w:val="20"/>
        </w:rPr>
        <w:t>Cappadonia</w:t>
      </w:r>
      <w:proofErr w:type="spellEnd"/>
      <w:r w:rsidRPr="00FB72B8">
        <w:rPr>
          <w:sz w:val="20"/>
          <w:szCs w:val="20"/>
        </w:rPr>
        <w:t xml:space="preserve">, candidato come miglior opera prima alle Targhe Tenco 2016. In questi anni è anche coautore per artisti del panorama indipendente italiano, tra cui </w:t>
      </w:r>
      <w:r w:rsidRPr="00FB72B8">
        <w:rPr>
          <w:b/>
          <w:bCs/>
          <w:sz w:val="20"/>
          <w:szCs w:val="20"/>
        </w:rPr>
        <w:t xml:space="preserve">Motta </w:t>
      </w:r>
      <w:r w:rsidRPr="00FB72B8">
        <w:rPr>
          <w:sz w:val="20"/>
          <w:szCs w:val="20"/>
        </w:rPr>
        <w:t xml:space="preserve">(vincitore della Targa Tenco per la miglior opera prima) e </w:t>
      </w:r>
      <w:r w:rsidRPr="00FB72B8">
        <w:rPr>
          <w:b/>
          <w:bCs/>
          <w:sz w:val="20"/>
          <w:szCs w:val="20"/>
        </w:rPr>
        <w:t>Tre Allegri Ragazzi Morti</w:t>
      </w:r>
      <w:r w:rsidRPr="00FB72B8">
        <w:rPr>
          <w:sz w:val="20"/>
          <w:szCs w:val="20"/>
        </w:rPr>
        <w:t xml:space="preserve">. Dal 2017 lavora stabilmente anche come </w:t>
      </w:r>
      <w:r w:rsidRPr="00FB72B8">
        <w:rPr>
          <w:b/>
          <w:bCs/>
          <w:sz w:val="20"/>
          <w:szCs w:val="20"/>
        </w:rPr>
        <w:t>produttore in studio</w:t>
      </w:r>
      <w:r w:rsidRPr="00FB72B8">
        <w:rPr>
          <w:sz w:val="20"/>
          <w:szCs w:val="20"/>
        </w:rPr>
        <w:t xml:space="preserve">. Nel 2018 partecipa a un master con </w:t>
      </w:r>
      <w:r w:rsidRPr="00FB72B8">
        <w:rPr>
          <w:b/>
          <w:bCs/>
          <w:sz w:val="20"/>
          <w:szCs w:val="20"/>
        </w:rPr>
        <w:t xml:space="preserve">Steve Albini </w:t>
      </w:r>
      <w:r w:rsidRPr="00FB72B8">
        <w:rPr>
          <w:sz w:val="20"/>
          <w:szCs w:val="20"/>
        </w:rPr>
        <w:t>(</w:t>
      </w:r>
      <w:proofErr w:type="spellStart"/>
      <w:r w:rsidRPr="00FB72B8">
        <w:rPr>
          <w:sz w:val="20"/>
          <w:szCs w:val="20"/>
        </w:rPr>
        <w:t>Shellac</w:t>
      </w:r>
      <w:proofErr w:type="spellEnd"/>
      <w:r w:rsidRPr="00FB72B8">
        <w:rPr>
          <w:sz w:val="20"/>
          <w:szCs w:val="20"/>
        </w:rPr>
        <w:t xml:space="preserve">, Nirvana), incentrato su recording, mix e mastering. Nel 2020 approfondisce le tecniche di mix frequentando un corso con </w:t>
      </w:r>
      <w:r w:rsidRPr="00FB72B8">
        <w:rPr>
          <w:b/>
          <w:bCs/>
          <w:sz w:val="20"/>
          <w:szCs w:val="20"/>
        </w:rPr>
        <w:t xml:space="preserve">Tommaso </w:t>
      </w:r>
      <w:proofErr w:type="spellStart"/>
      <w:r w:rsidRPr="00FB72B8">
        <w:rPr>
          <w:b/>
          <w:bCs/>
          <w:sz w:val="20"/>
          <w:szCs w:val="20"/>
        </w:rPr>
        <w:t>Colliva</w:t>
      </w:r>
      <w:proofErr w:type="spellEnd"/>
      <w:r w:rsidRPr="00FB72B8">
        <w:rPr>
          <w:b/>
          <w:bCs/>
          <w:sz w:val="20"/>
          <w:szCs w:val="20"/>
        </w:rPr>
        <w:t xml:space="preserve"> </w:t>
      </w:r>
      <w:r w:rsidRPr="00FB72B8">
        <w:rPr>
          <w:sz w:val="20"/>
          <w:szCs w:val="20"/>
        </w:rPr>
        <w:t>(Muse, Diodato).</w:t>
      </w:r>
    </w:p>
    <w:p w14:paraId="000F2DFE" w14:textId="1CBBBAC9" w:rsidR="00FB72B8" w:rsidRDefault="00FB72B8" w:rsidP="007777C1">
      <w:pPr>
        <w:spacing w:after="0" w:line="240" w:lineRule="auto"/>
        <w:jc w:val="both"/>
        <w:rPr>
          <w:sz w:val="20"/>
          <w:szCs w:val="20"/>
        </w:rPr>
      </w:pPr>
      <w:r w:rsidRPr="00FB72B8">
        <w:rPr>
          <w:sz w:val="20"/>
          <w:szCs w:val="20"/>
        </w:rPr>
        <w:t xml:space="preserve">Nel 2019 pubblica il suo primo disco solista, </w:t>
      </w:r>
      <w:r w:rsidRPr="00FB72B8">
        <w:rPr>
          <w:b/>
          <w:bCs/>
          <w:sz w:val="20"/>
          <w:szCs w:val="20"/>
        </w:rPr>
        <w:t>“1985”</w:t>
      </w:r>
      <w:r w:rsidRPr="00FB72B8">
        <w:rPr>
          <w:sz w:val="20"/>
          <w:szCs w:val="20"/>
        </w:rPr>
        <w:t xml:space="preserve">, uscito per </w:t>
      </w:r>
      <w:r w:rsidRPr="00FB72B8">
        <w:rPr>
          <w:b/>
          <w:bCs/>
          <w:sz w:val="20"/>
          <w:szCs w:val="20"/>
        </w:rPr>
        <w:t xml:space="preserve">La Tempesta Dischi </w:t>
      </w:r>
      <w:r w:rsidRPr="00FB72B8">
        <w:rPr>
          <w:sz w:val="20"/>
          <w:szCs w:val="20"/>
        </w:rPr>
        <w:t xml:space="preserve">e accolto positivamente dalla critica. Il 13 gennaio 2023 esce il secondo album solista, </w:t>
      </w:r>
      <w:r w:rsidRPr="00FB72B8">
        <w:rPr>
          <w:b/>
          <w:bCs/>
          <w:sz w:val="20"/>
          <w:szCs w:val="20"/>
        </w:rPr>
        <w:t>“Cult”</w:t>
      </w:r>
      <w:r w:rsidRPr="00FB72B8">
        <w:rPr>
          <w:sz w:val="20"/>
          <w:szCs w:val="20"/>
        </w:rPr>
        <w:t xml:space="preserve">, prodotto e mixato dallo stesso Alosi. Il disco vede la partecipazione di artisti come </w:t>
      </w:r>
      <w:r w:rsidRPr="00FB72B8">
        <w:rPr>
          <w:b/>
          <w:bCs/>
          <w:sz w:val="20"/>
          <w:szCs w:val="20"/>
        </w:rPr>
        <w:t xml:space="preserve">Stevie Culture, Adriano </w:t>
      </w:r>
      <w:proofErr w:type="spellStart"/>
      <w:r w:rsidRPr="00FB72B8">
        <w:rPr>
          <w:b/>
          <w:bCs/>
          <w:sz w:val="20"/>
          <w:szCs w:val="20"/>
        </w:rPr>
        <w:t>Viterbini</w:t>
      </w:r>
      <w:proofErr w:type="spellEnd"/>
      <w:r w:rsidRPr="00FB72B8">
        <w:rPr>
          <w:b/>
          <w:bCs/>
          <w:sz w:val="20"/>
          <w:szCs w:val="20"/>
        </w:rPr>
        <w:t xml:space="preserve"> </w:t>
      </w:r>
      <w:r w:rsidRPr="00FB72B8">
        <w:rPr>
          <w:sz w:val="20"/>
          <w:szCs w:val="20"/>
        </w:rPr>
        <w:t xml:space="preserve">e </w:t>
      </w:r>
      <w:proofErr w:type="spellStart"/>
      <w:r w:rsidRPr="00FB72B8">
        <w:rPr>
          <w:b/>
          <w:bCs/>
          <w:sz w:val="20"/>
          <w:szCs w:val="20"/>
        </w:rPr>
        <w:t>Massaroni</w:t>
      </w:r>
      <w:proofErr w:type="spellEnd"/>
      <w:r w:rsidRPr="00FB72B8">
        <w:rPr>
          <w:b/>
          <w:bCs/>
          <w:sz w:val="20"/>
          <w:szCs w:val="20"/>
        </w:rPr>
        <w:t xml:space="preserve"> </w:t>
      </w:r>
      <w:proofErr w:type="spellStart"/>
      <w:r w:rsidRPr="00FB72B8">
        <w:rPr>
          <w:b/>
          <w:bCs/>
          <w:sz w:val="20"/>
          <w:szCs w:val="20"/>
        </w:rPr>
        <w:t>Pianoforti</w:t>
      </w:r>
      <w:r w:rsidRPr="00FB72B8">
        <w:rPr>
          <w:sz w:val="20"/>
          <w:szCs w:val="20"/>
        </w:rPr>
        <w:t>.Nel</w:t>
      </w:r>
      <w:proofErr w:type="spellEnd"/>
      <w:r w:rsidRPr="00FB72B8">
        <w:rPr>
          <w:sz w:val="20"/>
          <w:szCs w:val="20"/>
        </w:rPr>
        <w:t xml:space="preserve"> 2024 firma le musiche originali e una canzone inedita, </w:t>
      </w:r>
      <w:r w:rsidRPr="00FB72B8">
        <w:rPr>
          <w:b/>
          <w:bCs/>
          <w:sz w:val="20"/>
          <w:szCs w:val="20"/>
        </w:rPr>
        <w:t>“Il sole, il dio e la luna”</w:t>
      </w:r>
      <w:r w:rsidRPr="00FB72B8">
        <w:rPr>
          <w:sz w:val="20"/>
          <w:szCs w:val="20"/>
        </w:rPr>
        <w:t xml:space="preserve">, per il podcast </w:t>
      </w:r>
      <w:proofErr w:type="spellStart"/>
      <w:r w:rsidRPr="00FB72B8">
        <w:rPr>
          <w:sz w:val="20"/>
          <w:szCs w:val="20"/>
        </w:rPr>
        <w:t>true</w:t>
      </w:r>
      <w:proofErr w:type="spellEnd"/>
      <w:r w:rsidRPr="00FB72B8">
        <w:rPr>
          <w:sz w:val="20"/>
          <w:szCs w:val="20"/>
        </w:rPr>
        <w:t xml:space="preserve"> crime </w:t>
      </w:r>
      <w:r w:rsidRPr="00FB72B8">
        <w:rPr>
          <w:b/>
          <w:bCs/>
          <w:sz w:val="20"/>
          <w:szCs w:val="20"/>
        </w:rPr>
        <w:t>“Ombre”</w:t>
      </w:r>
      <w:r w:rsidRPr="00FB72B8">
        <w:rPr>
          <w:sz w:val="20"/>
          <w:szCs w:val="20"/>
        </w:rPr>
        <w:t xml:space="preserve">, prodotto dallo psicoterapeuta </w:t>
      </w:r>
      <w:r w:rsidRPr="00FB72B8">
        <w:rPr>
          <w:b/>
          <w:bCs/>
          <w:sz w:val="20"/>
          <w:szCs w:val="20"/>
        </w:rPr>
        <w:t xml:space="preserve">Michele Mezzanotte </w:t>
      </w:r>
      <w:r w:rsidRPr="00FB72B8">
        <w:rPr>
          <w:sz w:val="20"/>
          <w:szCs w:val="20"/>
        </w:rPr>
        <w:t xml:space="preserve">e distribuito da </w:t>
      </w:r>
      <w:r w:rsidRPr="00FB72B8">
        <w:rPr>
          <w:b/>
          <w:bCs/>
          <w:sz w:val="20"/>
          <w:szCs w:val="20"/>
        </w:rPr>
        <w:t xml:space="preserve">Chora </w:t>
      </w:r>
      <w:proofErr w:type="spellStart"/>
      <w:r w:rsidRPr="00FB72B8">
        <w:rPr>
          <w:b/>
          <w:bCs/>
          <w:sz w:val="20"/>
          <w:szCs w:val="20"/>
        </w:rPr>
        <w:t>Media</w:t>
      </w:r>
      <w:r w:rsidRPr="00FB72B8">
        <w:rPr>
          <w:sz w:val="20"/>
          <w:szCs w:val="20"/>
        </w:rPr>
        <w:t>.Attualmente</w:t>
      </w:r>
      <w:proofErr w:type="spellEnd"/>
      <w:r w:rsidRPr="00FB72B8">
        <w:rPr>
          <w:sz w:val="20"/>
          <w:szCs w:val="20"/>
        </w:rPr>
        <w:t xml:space="preserve"> prosegue il lavoro come </w:t>
      </w:r>
      <w:r w:rsidRPr="00FB72B8">
        <w:rPr>
          <w:b/>
          <w:bCs/>
          <w:sz w:val="20"/>
          <w:szCs w:val="20"/>
        </w:rPr>
        <w:t xml:space="preserve">produttore artistico </w:t>
      </w:r>
      <w:r w:rsidRPr="00FB72B8">
        <w:rPr>
          <w:sz w:val="20"/>
          <w:szCs w:val="20"/>
        </w:rPr>
        <w:t xml:space="preserve">per vari progetti indipendenti, tra cui </w:t>
      </w:r>
      <w:r w:rsidRPr="00FB72B8">
        <w:rPr>
          <w:b/>
          <w:bCs/>
          <w:sz w:val="20"/>
          <w:szCs w:val="20"/>
        </w:rPr>
        <w:t xml:space="preserve">Beatrice Campisi, Fuori dai Denti </w:t>
      </w:r>
      <w:r w:rsidRPr="00FB72B8">
        <w:rPr>
          <w:sz w:val="20"/>
          <w:szCs w:val="20"/>
        </w:rPr>
        <w:t xml:space="preserve">e </w:t>
      </w:r>
      <w:r w:rsidRPr="00FB72B8">
        <w:rPr>
          <w:b/>
          <w:bCs/>
          <w:sz w:val="20"/>
          <w:szCs w:val="20"/>
        </w:rPr>
        <w:t>Dario Naccari</w:t>
      </w:r>
      <w:r w:rsidRPr="00FB72B8">
        <w:rPr>
          <w:sz w:val="20"/>
          <w:szCs w:val="20"/>
        </w:rPr>
        <w:t xml:space="preserve">, con cui ha fondato anche il collettivo musicale </w:t>
      </w:r>
      <w:r w:rsidRPr="00FB72B8">
        <w:rPr>
          <w:b/>
          <w:bCs/>
          <w:sz w:val="20"/>
          <w:szCs w:val="20"/>
        </w:rPr>
        <w:t>“Mezzanotte”</w:t>
      </w:r>
      <w:r w:rsidRPr="00FB72B8">
        <w:rPr>
          <w:sz w:val="20"/>
          <w:szCs w:val="20"/>
        </w:rPr>
        <w:t>, già attivo con un primo festival presso l’</w:t>
      </w:r>
      <w:r w:rsidRPr="00FB72B8">
        <w:rPr>
          <w:b/>
          <w:bCs/>
          <w:sz w:val="20"/>
          <w:szCs w:val="20"/>
        </w:rPr>
        <w:t xml:space="preserve">ARCI Bellezza </w:t>
      </w:r>
      <w:r w:rsidRPr="00FB72B8">
        <w:rPr>
          <w:sz w:val="20"/>
          <w:szCs w:val="20"/>
        </w:rPr>
        <w:t>di Milano.</w:t>
      </w:r>
    </w:p>
    <w:p w14:paraId="5BBDDECC" w14:textId="77777777" w:rsidR="00FB72B8" w:rsidRDefault="00FB72B8" w:rsidP="007777C1">
      <w:pPr>
        <w:spacing w:after="0" w:line="240" w:lineRule="auto"/>
        <w:jc w:val="both"/>
        <w:rPr>
          <w:sz w:val="20"/>
          <w:szCs w:val="20"/>
        </w:rPr>
      </w:pPr>
    </w:p>
    <w:p w14:paraId="47393641" w14:textId="3E2B457E" w:rsidR="00FB72B8" w:rsidRPr="00FB72B8" w:rsidRDefault="00FB72B8" w:rsidP="00FB7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 w:rsidRPr="00FB72B8">
        <w:rPr>
          <w:sz w:val="28"/>
          <w:szCs w:val="28"/>
        </w:rPr>
        <w:t>Link Social</w:t>
      </w:r>
    </w:p>
    <w:p w14:paraId="69010D13" w14:textId="10FE6476" w:rsidR="00FB72B8" w:rsidRDefault="00FB72B8" w:rsidP="00FB7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hyperlink r:id="rId5" w:history="1">
        <w:r w:rsidRPr="00FB72B8">
          <w:rPr>
            <w:rStyle w:val="Collegamentoipertestuale"/>
            <w:sz w:val="28"/>
            <w:szCs w:val="28"/>
          </w:rPr>
          <w:t>Facebook</w:t>
        </w:r>
      </w:hyperlink>
      <w:r w:rsidRPr="00FB72B8">
        <w:rPr>
          <w:sz w:val="28"/>
          <w:szCs w:val="28"/>
        </w:rPr>
        <w:t xml:space="preserve"> -</w:t>
      </w:r>
      <w:hyperlink r:id="rId6" w:history="1">
        <w:r w:rsidRPr="00FB72B8">
          <w:rPr>
            <w:rStyle w:val="Collegamentoipertestuale"/>
            <w:sz w:val="28"/>
            <w:szCs w:val="28"/>
          </w:rPr>
          <w:t xml:space="preserve"> Instagram</w:t>
        </w:r>
      </w:hyperlink>
    </w:p>
    <w:p w14:paraId="00955917" w14:textId="77777777" w:rsidR="00FB72B8" w:rsidRDefault="00FB72B8" w:rsidP="00FB72B8">
      <w:pPr>
        <w:spacing w:after="0" w:line="240" w:lineRule="auto"/>
        <w:jc w:val="center"/>
        <w:rPr>
          <w:sz w:val="28"/>
          <w:szCs w:val="28"/>
        </w:rPr>
      </w:pPr>
    </w:p>
    <w:p w14:paraId="3EACD832" w14:textId="6D5AB064" w:rsidR="00FB72B8" w:rsidRPr="00FB72B8" w:rsidRDefault="00FB72B8" w:rsidP="00FB72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Ufficio stampa: Gabriele Lo Piccolo – 3204424268 – </w:t>
      </w:r>
      <w:hyperlink r:id="rId7" w:history="1">
        <w:r w:rsidRPr="00273F2D">
          <w:rPr>
            <w:rStyle w:val="Collegamentoipertestuale"/>
            <w:sz w:val="28"/>
            <w:szCs w:val="28"/>
          </w:rPr>
          <w:t>info@gabrielelopiccolo.it</w:t>
        </w:r>
      </w:hyperlink>
      <w:r>
        <w:rPr>
          <w:sz w:val="28"/>
          <w:szCs w:val="28"/>
        </w:rPr>
        <w:t xml:space="preserve"> </w:t>
      </w:r>
    </w:p>
    <w:p w14:paraId="657433E1" w14:textId="77777777" w:rsidR="007777C1" w:rsidRDefault="007777C1" w:rsidP="007777C1">
      <w:pPr>
        <w:spacing w:after="0" w:line="240" w:lineRule="auto"/>
        <w:jc w:val="both"/>
        <w:rPr>
          <w:sz w:val="23"/>
          <w:szCs w:val="23"/>
        </w:rPr>
      </w:pPr>
    </w:p>
    <w:p w14:paraId="79235E28" w14:textId="77777777" w:rsidR="007777C1" w:rsidRPr="007777C1" w:rsidRDefault="007777C1">
      <w:pPr>
        <w:spacing w:after="0" w:line="240" w:lineRule="auto"/>
        <w:jc w:val="both"/>
        <w:rPr>
          <w:b/>
          <w:bCs/>
          <w:sz w:val="44"/>
          <w:szCs w:val="44"/>
        </w:rPr>
      </w:pPr>
    </w:p>
    <w:sectPr w:rsidR="007777C1" w:rsidRPr="00777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AAAAG+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H+Lucida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C6"/>
    <w:rsid w:val="003C54BA"/>
    <w:rsid w:val="004F1AE4"/>
    <w:rsid w:val="00500998"/>
    <w:rsid w:val="006057F8"/>
    <w:rsid w:val="007777C1"/>
    <w:rsid w:val="007B76F4"/>
    <w:rsid w:val="008079C6"/>
    <w:rsid w:val="00A66ABA"/>
    <w:rsid w:val="00A91F91"/>
    <w:rsid w:val="00B703C9"/>
    <w:rsid w:val="00CB60B4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FD1"/>
  <w15:chartTrackingRefBased/>
  <w15:docId w15:val="{1CC59CE5-E57E-46E1-B604-7150F94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9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9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9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9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9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9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9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9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9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9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9C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B72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abrielelopiccol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_alosi__" TargetMode="External"/><Relationship Id="rId5" Type="http://schemas.openxmlformats.org/officeDocument/2006/relationships/hyperlink" Target="http://facebook.com/Alosi8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Lo Piccolo</dc:creator>
  <cp:keywords/>
  <dc:description/>
  <cp:lastModifiedBy>Gabriele Lo Piccolo</cp:lastModifiedBy>
  <cp:revision>3</cp:revision>
  <dcterms:created xsi:type="dcterms:W3CDTF">2025-06-19T13:59:00Z</dcterms:created>
  <dcterms:modified xsi:type="dcterms:W3CDTF">2025-06-23T09:20:00Z</dcterms:modified>
</cp:coreProperties>
</file>